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80" w:lineRule="exac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eastAsia="zh-CN"/>
        </w:rPr>
        <w:t>附件</w:t>
      </w:r>
    </w:p>
    <w:p>
      <w:pPr>
        <w:pStyle w:val="6"/>
        <w:widowControl/>
        <w:spacing w:line="440" w:lineRule="atLeast"/>
        <w:jc w:val="center"/>
        <w:rPr>
          <w:rFonts w:hint="eastAsia" w:ascii="小标宋" w:hAnsi="小标宋" w:eastAsia="小标宋" w:cs="Arial"/>
          <w:bCs/>
          <w:color w:val="000000"/>
          <w:sz w:val="44"/>
          <w:szCs w:val="44"/>
          <w:lang w:val="en-US"/>
        </w:rPr>
      </w:pPr>
      <w:r>
        <w:rPr>
          <w:rFonts w:hint="eastAsia" w:ascii="小标宋" w:hAnsi="小标宋" w:eastAsia="小标宋" w:cs="Arial"/>
          <w:bCs/>
          <w:color w:val="000000"/>
          <w:sz w:val="44"/>
          <w:szCs w:val="44"/>
          <w:lang w:eastAsia="zh-CN"/>
        </w:rPr>
        <w:t>专业技术人才知识更新工程</w:t>
      </w:r>
    </w:p>
    <w:p>
      <w:pPr>
        <w:pStyle w:val="6"/>
        <w:widowControl/>
        <w:spacing w:line="440" w:lineRule="atLeast"/>
        <w:jc w:val="center"/>
        <w:rPr>
          <w:rFonts w:hint="eastAsia" w:ascii="小标宋" w:hAnsi="小标宋" w:eastAsia="小标宋" w:cs="Arial"/>
          <w:bCs/>
          <w:color w:val="000000"/>
          <w:sz w:val="44"/>
          <w:szCs w:val="44"/>
          <w:lang w:val="en-US"/>
        </w:rPr>
      </w:pPr>
      <w:r>
        <w:rPr>
          <w:rFonts w:hint="eastAsia" w:ascii="小标宋" w:hAnsi="小标宋" w:eastAsia="小标宋" w:cs="Arial"/>
          <w:bCs/>
          <w:color w:val="000000"/>
          <w:sz w:val="44"/>
          <w:szCs w:val="44"/>
          <w:lang w:val="en-US"/>
        </w:rPr>
        <w:t>2018</w:t>
      </w:r>
      <w:r>
        <w:rPr>
          <w:rFonts w:hint="eastAsia" w:ascii="小标宋" w:hAnsi="小标宋" w:eastAsia="小标宋" w:cs="Arial"/>
          <w:bCs/>
          <w:color w:val="000000"/>
          <w:sz w:val="44"/>
          <w:szCs w:val="44"/>
          <w:lang w:eastAsia="zh-CN"/>
        </w:rPr>
        <w:t>年高级研修项目申报表</w:t>
      </w:r>
    </w:p>
    <w:p>
      <w:pPr>
        <w:keepNext w:val="0"/>
        <w:keepLines w:val="0"/>
        <w:widowControl/>
        <w:suppressLineNumbers w:val="0"/>
        <w:overflowPunct/>
        <w:autoSpaceDE/>
        <w:autoSpaceDN w:val="0"/>
        <w:adjustRightInd/>
        <w:spacing w:before="0" w:beforeAutospacing="0" w:after="0" w:afterAutospacing="0" w:line="440" w:lineRule="atLeast"/>
        <w:ind w:left="0" w:right="0"/>
        <w:jc w:val="center"/>
        <w:rPr>
          <w:rFonts w:hint="eastAsia" w:ascii="宋体" w:hAnsi="宋体" w:eastAsia="宋体" w:cs="Arial"/>
          <w:b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overflowPunct/>
        <w:autoSpaceDE/>
        <w:autoSpaceDN w:val="0"/>
        <w:adjustRightInd/>
        <w:spacing w:before="0" w:beforeAutospacing="0" w:after="156" w:afterAutospacing="0"/>
        <w:ind w:left="0" w:right="0"/>
        <w:jc w:val="left"/>
        <w:rPr>
          <w:rFonts w:hint="eastAsia" w:ascii="宋体" w:hAnsi="宋体" w:eastAsia="宋体" w:cs="Arial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"/>
        </w:rPr>
        <w:t>申报单位（盖章）：                           申报时间：    年   月   日</w:t>
      </w:r>
    </w:p>
    <w:tbl>
      <w:tblPr>
        <w:tblStyle w:val="4"/>
        <w:tblW w:w="9000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452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研修目的和作用</w:t>
            </w:r>
          </w:p>
        </w:tc>
        <w:tc>
          <w:tcPr>
            <w:tcW w:w="7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研修内容和方式</w:t>
            </w:r>
          </w:p>
        </w:tc>
        <w:tc>
          <w:tcPr>
            <w:tcW w:w="7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授课专家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培训对象</w:t>
            </w:r>
          </w:p>
        </w:tc>
        <w:tc>
          <w:tcPr>
            <w:tcW w:w="7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办班时间和地点</w:t>
            </w:r>
          </w:p>
        </w:tc>
        <w:tc>
          <w:tcPr>
            <w:tcW w:w="7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overflowPunct/>
        <w:autoSpaceDE/>
        <w:autoSpaceDN w:val="0"/>
        <w:adjustRightInd/>
        <w:spacing w:before="0" w:beforeAutospacing="0" w:after="0" w:afterAutospacing="0"/>
        <w:ind w:left="0" w:right="0"/>
        <w:jc w:val="left"/>
        <w:rPr>
          <w:rFonts w:hint="eastAsia" w:ascii="宋体" w:hAnsi="宋体" w:eastAsia="宋体" w:cs="Arial"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overflowPunct/>
        <w:autoSpaceDE/>
        <w:autoSpaceDN w:val="0"/>
        <w:adjustRightInd/>
        <w:spacing w:before="0" w:beforeAutospacing="0" w:after="0" w:afterAutospacing="0"/>
        <w:ind w:left="0" w:right="0"/>
        <w:jc w:val="left"/>
        <w:rPr>
          <w:rFonts w:hint="eastAsia" w:ascii="宋体" w:hAnsi="宋体" w:eastAsia="宋体" w:cs="Arial"/>
          <w:color w:val="000000"/>
          <w:sz w:val="24"/>
          <w:szCs w:val="24"/>
          <w:lang w:val="en-US"/>
        </w:rPr>
      </w:pPr>
    </w:p>
    <w:tbl>
      <w:tblPr>
        <w:tblStyle w:val="4"/>
        <w:tblW w:w="9087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2701"/>
        <w:gridCol w:w="1080"/>
        <w:gridCol w:w="249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 机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真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箱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 址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编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账户信息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（开户名称、账号、开户行、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银行联行号）</w:t>
            </w:r>
          </w:p>
        </w:tc>
        <w:tc>
          <w:tcPr>
            <w:tcW w:w="35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4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承办单位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办公电话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 机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 真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箱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 址</w:t>
            </w:r>
          </w:p>
        </w:tc>
        <w:tc>
          <w:tcPr>
            <w:tcW w:w="2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 编</w:t>
            </w:r>
          </w:p>
        </w:tc>
        <w:tc>
          <w:tcPr>
            <w:tcW w:w="2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4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账户信息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（开户名称、账号、开户行、</w:t>
            </w:r>
          </w:p>
          <w:p>
            <w:pPr>
              <w:keepNext w:val="0"/>
              <w:keepLines w:val="0"/>
              <w:widowControl/>
              <w:suppressLineNumbers w:val="0"/>
              <w:overflowPunct/>
              <w:autoSpaceDE/>
              <w:autoSpaceDN w:val="0"/>
              <w:adjustRightInd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银行联行号）</w:t>
            </w:r>
          </w:p>
        </w:tc>
        <w:tc>
          <w:tcPr>
            <w:tcW w:w="35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overflowPunct/>
        <w:autoSpaceDE/>
        <w:autoSpaceDN w:val="0"/>
        <w:adjustRightInd/>
        <w:spacing w:before="0" w:beforeAutospacing="0" w:after="0" w:afterAutospacing="0" w:line="420" w:lineRule="atLeast"/>
        <w:ind w:left="426" w:right="0" w:hanging="426"/>
        <w:jc w:val="left"/>
        <w:rPr>
          <w:rFonts w:hint="eastAsia" w:ascii="宋体" w:hAnsi="宋体" w:eastAsia="宋体" w:cs="Arial"/>
          <w:sz w:val="24"/>
          <w:szCs w:val="24"/>
          <w:lang w:val="en-US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"/>
        </w:rPr>
        <w:t>注：请认真填写此表并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  <w:lang w:val="en-US" w:eastAsia="zh-CN" w:bidi="ar"/>
        </w:rPr>
        <w:t>加盖公章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"/>
        </w:rPr>
        <w:t>后于</w:t>
      </w: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  <w:lang w:val="en-US" w:eastAsia="zh-CN" w:bidi="ar"/>
        </w:rPr>
        <w:t>2018年1月31日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 w:bidi="ar"/>
        </w:rPr>
        <w:t>之前报送</w:t>
      </w:r>
      <w:r>
        <w:rPr>
          <w:rFonts w:hint="eastAsia" w:ascii="宋体" w:hAnsi="宋体" w:eastAsia="宋体" w:cs="Arial"/>
          <w:kern w:val="0"/>
          <w:sz w:val="24"/>
          <w:szCs w:val="24"/>
          <w:lang w:val="en-US" w:eastAsia="zh-CN" w:bidi="ar"/>
        </w:rPr>
        <w:t>至：中国科协学会服务中心公共服务处</w:t>
      </w:r>
    </w:p>
    <w:p>
      <w:pPr>
        <w:rPr>
          <w:rFonts w:hint="eastAsia"/>
        </w:rPr>
      </w:pPr>
      <w:bookmarkStart w:id="0" w:name="_GoBack"/>
      <w:bookmarkEnd w:id="0"/>
    </w:p>
    <w:sectPr>
      <w:pgSz w:w="11915" w:h="16840"/>
      <w:pgMar w:top="1702" w:right="1474" w:bottom="992" w:left="1588" w:header="1" w:footer="1644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@小标宋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81D77"/>
    <w:rsid w:val="7F4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3"/>
    <w:link w:val="2"/>
    <w:uiPriority w:val="0"/>
  </w:style>
  <w:style w:type="paragraph" w:customStyle="1" w:styleId="6">
    <w:name w:val="p0"/>
    <w:basedOn w:val="1"/>
    <w:uiPriority w:val="0"/>
    <w:pPr>
      <w:keepNext w:val="0"/>
      <w:keepLines w:val="0"/>
      <w:widowControl/>
      <w:suppressLineNumbers w:val="0"/>
      <w:overflowPunct/>
      <w:autoSpaceDE/>
      <w:autoSpaceDN/>
      <w:adjustRightInd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2018-01-26T04:12:00Z</dcterms:created>
  <dc:creator>jyuec64</dc:creator>
  <cp:lastModifiedBy>jyuec64</cp:lastModifiedBy>
  <dcterms:modified xsi:type="dcterms:W3CDTF">2018-01-26T04:16:48Z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