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color w:val="000000"/>
        </w:rPr>
      </w:pPr>
      <w:r>
        <w:rPr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114300</wp:posOffset>
            </wp:positionV>
            <wp:extent cx="1047750" cy="1047750"/>
            <wp:effectExtent l="0" t="0" r="0" b="0"/>
            <wp:wrapSquare wrapText="bothSides"/>
            <wp:docPr id="2" name="Picture 13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说明: hy10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pBdr>
          <w:bottom w:val="none" w:color="auto" w:sz="0" w:space="0"/>
        </w:pBdr>
        <w:tabs>
          <w:tab w:val="left" w:pos="420"/>
        </w:tabs>
        <w:spacing w:line="480" w:lineRule="auto"/>
        <w:rPr>
          <w:color w:val="000000"/>
          <w:sz w:val="28"/>
          <w:szCs w:val="28"/>
        </w:rPr>
      </w:pPr>
      <w:r>
        <w:rPr>
          <w:rFonts w:hint="eastAsia" w:ascii="黑体" w:hAnsi="华文中宋" w:eastAsia="黑体"/>
          <w:color w:val="000000"/>
          <w:sz w:val="28"/>
          <w:szCs w:val="28"/>
        </w:rPr>
        <w:t>项目编号：</w:t>
      </w:r>
    </w:p>
    <w:p>
      <w:pPr>
        <w:pStyle w:val="4"/>
        <w:pBdr>
          <w:bottom w:val="none" w:color="auto" w:sz="0" w:space="0"/>
        </w:pBdr>
        <w:tabs>
          <w:tab w:val="left" w:pos="420"/>
        </w:tabs>
        <w:spacing w:line="480" w:lineRule="auto"/>
        <w:rPr>
          <w:rFonts w:eastAsia="隶书"/>
          <w:bCs/>
          <w:color w:val="000000"/>
          <w:sz w:val="60"/>
          <w:szCs w:val="52"/>
        </w:rPr>
      </w:pPr>
    </w:p>
    <w:p>
      <w:pPr>
        <w:pStyle w:val="4"/>
        <w:pBdr>
          <w:bottom w:val="none" w:color="auto" w:sz="0" w:space="0"/>
        </w:pBdr>
        <w:tabs>
          <w:tab w:val="left" w:pos="420"/>
        </w:tabs>
        <w:spacing w:line="480" w:lineRule="auto"/>
        <w:rPr>
          <w:rFonts w:eastAsia="隶书"/>
          <w:bCs/>
          <w:color w:val="000000"/>
          <w:sz w:val="60"/>
          <w:szCs w:val="52"/>
        </w:rPr>
      </w:pPr>
    </w:p>
    <w:p>
      <w:pPr>
        <w:pStyle w:val="4"/>
        <w:pBdr>
          <w:bottom w:val="none" w:color="auto" w:sz="0" w:space="0"/>
        </w:pBdr>
        <w:tabs>
          <w:tab w:val="left" w:pos="420"/>
        </w:tabs>
        <w:spacing w:line="480" w:lineRule="auto"/>
        <w:rPr>
          <w:rFonts w:eastAsia="隶书"/>
          <w:b/>
          <w:color w:val="000000"/>
          <w:sz w:val="60"/>
          <w:szCs w:val="52"/>
        </w:rPr>
      </w:pPr>
      <w:r>
        <w:rPr>
          <w:rFonts w:hint="eastAsia" w:eastAsia="隶书"/>
          <w:bCs/>
          <w:color w:val="000000"/>
          <w:sz w:val="60"/>
          <w:szCs w:val="52"/>
        </w:rPr>
        <w:t>中国科学技术协</w:t>
      </w:r>
      <w:r>
        <w:rPr>
          <w:rFonts w:hint="eastAsia" w:eastAsia="隶书"/>
          <w:b/>
          <w:color w:val="000000"/>
          <w:sz w:val="60"/>
          <w:szCs w:val="52"/>
        </w:rPr>
        <w:t>会</w:t>
      </w:r>
    </w:p>
    <w:p>
      <w:pPr>
        <w:snapToGrid w:val="0"/>
        <w:spacing w:line="480" w:lineRule="auto"/>
        <w:jc w:val="center"/>
        <w:rPr>
          <w:rFonts w:eastAsia="黑体"/>
          <w:bCs/>
          <w:color w:val="000000"/>
          <w:sz w:val="52"/>
        </w:rPr>
      </w:pPr>
      <w:r>
        <w:rPr>
          <w:rFonts w:hint="eastAsia" w:eastAsia="黑体"/>
          <w:bCs/>
          <w:color w:val="000000"/>
          <w:sz w:val="52"/>
        </w:rPr>
        <w:t>项目申报书</w:t>
      </w:r>
    </w:p>
    <w:p>
      <w:pPr>
        <w:snapToGrid w:val="0"/>
        <w:spacing w:line="480" w:lineRule="auto"/>
        <w:ind w:left="1915" w:hanging="1600"/>
        <w:rPr>
          <w:color w:val="000000"/>
          <w:sz w:val="24"/>
        </w:rPr>
      </w:pPr>
    </w:p>
    <w:p>
      <w:pPr>
        <w:snapToGrid w:val="0"/>
        <w:spacing w:line="480" w:lineRule="auto"/>
        <w:ind w:left="1915" w:hanging="1600"/>
        <w:rPr>
          <w:color w:val="000000"/>
          <w:sz w:val="24"/>
        </w:rPr>
      </w:pPr>
    </w:p>
    <w:p>
      <w:pPr>
        <w:snapToGrid w:val="0"/>
        <w:spacing w:line="480" w:lineRule="auto"/>
        <w:ind w:left="1915" w:hanging="1600"/>
        <w:rPr>
          <w:rFonts w:eastAsia="仿宋_GB2312"/>
          <w:b/>
          <w:color w:val="000000"/>
          <w:sz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99pt;margin-top:22.3pt;height:0pt;width:309.75pt;z-index:251659264;mso-width-relative:page;mso-height-relative:page;" coordsize="21600,21600" o:gfxdata="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3uJZdcAAAAJAQAADwAAAAAAAAABACAAAAAiAAAAZHJz&#10;L2Rvd25yZXYueG1sUEsBAhQAFAAAAAgAh07iQF9rm1zMAQAAjQMAAA4AAAAAAAAAAQAgAAAAJgEA&#10;AGRycy9lMm9Eb2MueG1sUEsFBgAAAAAGAAYAWQEAAG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b/>
          <w:color w:val="000000"/>
          <w:sz w:val="32"/>
        </w:rPr>
        <w:t>项目名称：</w:t>
      </w:r>
    </w:p>
    <w:p>
      <w:pPr>
        <w:snapToGrid w:val="0"/>
        <w:spacing w:line="480" w:lineRule="auto"/>
        <w:ind w:firstLine="315"/>
        <w:rPr>
          <w:rFonts w:ascii="宋体" w:eastAsia="仿宋_GB2312"/>
          <w:b/>
          <w:color w:val="000000"/>
          <w:sz w:val="32"/>
          <w:u w:val="single"/>
        </w:rPr>
      </w:pPr>
      <w:r>
        <w:rPr>
          <w:rFonts w:hint="eastAsia" w:eastAsia="仿宋_GB2312"/>
          <w:b/>
          <w:color w:val="000000"/>
          <w:sz w:val="32"/>
        </w:rPr>
        <w:t>子项目名称：</w:t>
      </w:r>
      <w:r>
        <w:rPr>
          <w:rFonts w:hint="eastAsia" w:ascii="宋体" w:eastAsia="仿宋_GB2312"/>
          <w:b/>
          <w:color w:val="000000"/>
          <w:spacing w:val="20"/>
          <w:sz w:val="32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315"/>
        <w:rPr>
          <w:rFonts w:eastAsia="仿宋_GB2312"/>
          <w:bCs/>
          <w:color w:val="000000"/>
          <w:sz w:val="32"/>
          <w:u w:val="single"/>
        </w:rPr>
      </w:pPr>
      <w:r>
        <w:rPr>
          <w:rFonts w:hint="eastAsia" w:eastAsia="仿宋_GB2312"/>
          <w:b/>
          <w:color w:val="000000"/>
          <w:sz w:val="32"/>
        </w:rPr>
        <w:t>申报单位：</w:t>
      </w:r>
      <w:r>
        <w:rPr>
          <w:rFonts w:eastAsia="仿宋_GB2312"/>
          <w:bCs/>
          <w:color w:val="000000"/>
          <w:sz w:val="32"/>
          <w:u w:val="single"/>
        </w:rPr>
        <w:t xml:space="preserve">                                       </w:t>
      </w:r>
    </w:p>
    <w:p>
      <w:pPr>
        <w:snapToGrid w:val="0"/>
        <w:spacing w:line="480" w:lineRule="auto"/>
        <w:ind w:firstLine="315"/>
        <w:rPr>
          <w:rFonts w:eastAsia="仿宋_GB2312"/>
          <w:b/>
          <w:color w:val="000000"/>
          <w:sz w:val="32"/>
        </w:rPr>
      </w:pPr>
      <w:r>
        <w:rPr>
          <w:rFonts w:hint="eastAsia" w:eastAsia="仿宋_GB2312"/>
          <w:b/>
          <w:color w:val="000000"/>
          <w:sz w:val="32"/>
        </w:rPr>
        <w:t>申报日期：</w:t>
      </w:r>
      <w:r>
        <w:rPr>
          <w:rFonts w:eastAsia="仿宋_GB2312"/>
          <w:b/>
          <w:color w:val="000000"/>
          <w:sz w:val="32"/>
        </w:rPr>
        <w:t xml:space="preserve">      </w:t>
      </w:r>
      <w:r>
        <w:rPr>
          <w:rFonts w:hint="eastAsia" w:eastAsia="仿宋_GB2312"/>
          <w:b/>
          <w:color w:val="000000"/>
          <w:sz w:val="32"/>
        </w:rPr>
        <w:t>年</w:t>
      </w:r>
      <w:r>
        <w:rPr>
          <w:rFonts w:eastAsia="仿宋_GB2312"/>
          <w:b/>
          <w:color w:val="000000"/>
          <w:sz w:val="32"/>
        </w:rPr>
        <w:t xml:space="preserve">   </w:t>
      </w:r>
      <w:r>
        <w:rPr>
          <w:rFonts w:hint="eastAsia" w:eastAsia="仿宋_GB2312"/>
          <w:b/>
          <w:color w:val="000000"/>
          <w:sz w:val="32"/>
        </w:rPr>
        <w:t>月</w:t>
      </w:r>
      <w:r>
        <w:rPr>
          <w:rFonts w:eastAsia="仿宋_GB2312"/>
          <w:b/>
          <w:color w:val="000000"/>
          <w:sz w:val="32"/>
        </w:rPr>
        <w:t xml:space="preserve">   </w:t>
      </w:r>
      <w:r>
        <w:rPr>
          <w:rFonts w:hint="eastAsia" w:eastAsia="仿宋_GB2312"/>
          <w:b/>
          <w:color w:val="000000"/>
          <w:sz w:val="32"/>
        </w:rPr>
        <w:t>日</w:t>
      </w:r>
    </w:p>
    <w:p>
      <w:pPr>
        <w:widowControl/>
        <w:spacing w:line="20" w:lineRule="exact"/>
        <w:jc w:val="left"/>
        <w:rPr>
          <w:rFonts w:eastAsia="仿宋_GB2312"/>
          <w:b/>
          <w:color w:val="000000"/>
          <w:sz w:val="32"/>
        </w:rPr>
      </w:pPr>
      <w:r>
        <w:rPr>
          <w:rFonts w:eastAsia="仿宋_GB2312"/>
          <w:b/>
          <w:color w:val="000000"/>
          <w:kern w:val="0"/>
          <w:sz w:val="32"/>
        </w:rPr>
        <w:br w:type="page"/>
      </w:r>
    </w:p>
    <w:tbl>
      <w:tblPr>
        <w:tblStyle w:val="7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61"/>
        <w:gridCol w:w="165"/>
        <w:gridCol w:w="178"/>
        <w:gridCol w:w="722"/>
        <w:gridCol w:w="538"/>
        <w:gridCol w:w="901"/>
        <w:gridCol w:w="513"/>
        <w:gridCol w:w="620"/>
        <w:gridCol w:w="206"/>
        <w:gridCol w:w="833"/>
        <w:gridCol w:w="229"/>
        <w:gridCol w:w="65"/>
        <w:gridCol w:w="437"/>
        <w:gridCol w:w="316"/>
        <w:gridCol w:w="1721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79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单位名称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单位性质</w:t>
            </w: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单位地址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单位负责人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职称</w:t>
            </w:r>
            <w:r>
              <w:rPr>
                <w:rFonts w:eastAsia="黑体"/>
                <w:bCs/>
                <w:color w:val="000000"/>
                <w:sz w:val="24"/>
              </w:rPr>
              <w:t>/</w:t>
            </w:r>
            <w:r>
              <w:rPr>
                <w:rFonts w:hint="eastAsia" w:eastAsia="黑体"/>
                <w:bCs/>
                <w:color w:val="000000"/>
                <w:sz w:val="24"/>
              </w:rPr>
              <w:t>职务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手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机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电子邮件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传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真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职称</w:t>
            </w:r>
            <w:r>
              <w:rPr>
                <w:rFonts w:eastAsia="黑体"/>
                <w:bCs/>
                <w:color w:val="000000"/>
                <w:sz w:val="24"/>
              </w:rPr>
              <w:t>/</w:t>
            </w:r>
            <w:r>
              <w:rPr>
                <w:rFonts w:hint="eastAsia" w:eastAsia="黑体"/>
                <w:bCs/>
                <w:color w:val="000000"/>
                <w:sz w:val="24"/>
              </w:rPr>
              <w:t>职务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手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机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电子邮件</w:t>
            </w:r>
          </w:p>
        </w:tc>
        <w:tc>
          <w:tcPr>
            <w:tcW w:w="3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传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真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7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二、项目任务主要内容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57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项目主要任务要求和工作内容、实施方法等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3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ind w:firstLine="56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三、预期目标和考核指标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43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60" w:firstLineChars="150"/>
              <w:rPr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预期目标以及主要考核指标，</w:t>
            </w:r>
            <w:r>
              <w:rPr>
                <w:rFonts w:hint="eastAsia"/>
                <w:color w:val="000000"/>
                <w:sz w:val="24"/>
              </w:rPr>
              <w:t>预期成果及形式等</w:t>
            </w:r>
          </w:p>
          <w:p>
            <w:pPr>
              <w:spacing w:line="300" w:lineRule="auto"/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6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四、项目实施条件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331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40" w:lineRule="atLeast"/>
              <w:ind w:firstLine="480" w:firstLineChars="200"/>
              <w:rPr>
                <w:rFonts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与本项目有关的工作积累和已取得的工作成就，以及其他实施条件等</w:t>
            </w:r>
          </w:p>
          <w:p>
            <w:pPr>
              <w:spacing w:line="300" w:lineRule="auto"/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7" w:hRule="atLeast"/>
          <w:jc w:val="center"/>
        </w:trPr>
        <w:tc>
          <w:tcPr>
            <w:tcW w:w="88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五、项目计划进度及阶段目标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实施阶段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经费预算</w:t>
            </w:r>
          </w:p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（万元）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目标内容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4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第一阶段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147" w:rightChars="70" w:firstLine="720" w:firstLineChars="30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年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月</w:t>
            </w:r>
          </w:p>
          <w:p>
            <w:pPr>
              <w:spacing w:line="288" w:lineRule="auto"/>
              <w:ind w:right="147" w:rightChars="70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至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年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4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第二阶段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88" w:lineRule="auto"/>
              <w:ind w:right="147" w:rightChars="70"/>
              <w:jc w:val="right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年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月</w:t>
            </w:r>
          </w:p>
          <w:p>
            <w:pPr>
              <w:spacing w:line="288" w:lineRule="auto"/>
              <w:ind w:right="147" w:rightChars="70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至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年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4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第三阶段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147" w:rightChars="70" w:firstLine="720" w:firstLineChars="30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年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月</w:t>
            </w:r>
          </w:p>
          <w:p>
            <w:pPr>
              <w:spacing w:line="288" w:lineRule="auto"/>
              <w:ind w:right="147" w:rightChars="70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至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年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4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/>
                <w:color w:val="000000"/>
                <w:sz w:val="24"/>
              </w:rPr>
              <w:t>……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147" w:rightChars="70"/>
              <w:jc w:val="right"/>
              <w:rPr>
                <w:rFonts w:asci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65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六、经费支出预算表</w:t>
            </w:r>
            <w:r>
              <w:rPr>
                <w:rFonts w:eastAsia="黑体"/>
                <w:bCs/>
                <w:color w:val="000000"/>
                <w:sz w:val="28"/>
              </w:rPr>
              <w:t xml:space="preserve">                            </w:t>
            </w:r>
            <w:r>
              <w:rPr>
                <w:rFonts w:hint="eastAsia" w:hAnsi="宋体"/>
                <w:b/>
                <w:bCs/>
                <w:color w:val="00000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黑体" w:eastAsia="黑体"/>
                <w:b/>
                <w:color w:val="000000"/>
              </w:rPr>
            </w:pPr>
            <w:r>
              <w:rPr>
                <w:rFonts w:hint="eastAsia" w:ascii="黑体" w:eastAsia="黑体"/>
                <w:b/>
                <w:color w:val="000000"/>
              </w:rPr>
              <w:t>编号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黑体" w:eastAsia="黑体"/>
                <w:b/>
                <w:color w:val="000000"/>
              </w:rPr>
            </w:pPr>
            <w:r>
              <w:rPr>
                <w:rFonts w:hint="eastAsia" w:ascii="黑体" w:eastAsia="黑体"/>
                <w:b/>
                <w:color w:val="000000"/>
              </w:rPr>
              <w:t>支出内容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黑体" w:eastAsia="黑体"/>
                <w:b/>
                <w:color w:val="000000"/>
              </w:rPr>
            </w:pPr>
            <w:r>
              <w:rPr>
                <w:rFonts w:hint="eastAsia" w:ascii="黑体" w:eastAsia="黑体"/>
                <w:b/>
                <w:color w:val="000000"/>
              </w:rPr>
              <w:t>金额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黑体" w:eastAsia="黑体"/>
                <w:b/>
                <w:color w:val="000000"/>
              </w:rPr>
            </w:pPr>
            <w:r>
              <w:rPr>
                <w:rFonts w:hint="eastAsia" w:ascii="黑体" w:eastAsia="黑体"/>
                <w:b/>
                <w:color w:val="000000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2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3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4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5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6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7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……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865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七、主要参加人员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序号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年龄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职务/职称</w:t>
            </w: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工作单位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在本项目中承担的主要工作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2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……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firstLine="23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865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八、项目申报单位意见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8865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单位负责人（签名）：                         年   月    日</w:t>
            </w:r>
          </w:p>
          <w:p>
            <w:pPr>
              <w:spacing w:line="46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</w:t>
            </w:r>
          </w:p>
          <w:p>
            <w:pPr>
              <w:spacing w:line="460" w:lineRule="exact"/>
              <w:ind w:firstLine="5421" w:firstLineChars="2250"/>
              <w:jc w:val="left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865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九、专家评审意见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  <w:jc w:val="center"/>
        </w:trPr>
        <w:tc>
          <w:tcPr>
            <w:tcW w:w="8865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专家签名</w:t>
            </w:r>
          </w:p>
        </w:tc>
        <w:tc>
          <w:tcPr>
            <w:tcW w:w="301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  <w:r>
              <w:rPr>
                <w:rFonts w:hint="eastAsia" w:eastAsia="黑体"/>
                <w:bCs/>
                <w:color w:val="000000"/>
                <w:sz w:val="28"/>
              </w:rPr>
              <w:t>日期</w:t>
            </w: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rPr>
                <w:rFonts w:eastAsia="黑体"/>
                <w:bCs/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rPr>
          <w:color w:val="000000"/>
        </w:rPr>
      </w:pPr>
    </w:p>
    <w:p/>
    <w:sectPr>
      <w:footerReference r:id="rId3" w:type="default"/>
      <w:pgSz w:w="11906" w:h="16838"/>
      <w:pgMar w:top="1701" w:right="1474" w:bottom="992" w:left="1588" w:header="0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E6"/>
    <w:rsid w:val="00E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2018-04-27T09:28:00Z</dcterms:created>
  <dc:creator>jyuec64</dc:creator>
  <cp:lastModifiedBy>jyuec64</cp:lastModifiedBy>
  <dcterms:modified xsi:type="dcterms:W3CDTF">2018-04-27T09:28:37Z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