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E0" w:rsidRDefault="00950033" w:rsidP="00C97D9C">
      <w:pPr>
        <w:spacing w:beforeLines="5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C342E0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】</w:t>
      </w:r>
    </w:p>
    <w:p w:rsidR="00C342E0" w:rsidRPr="00950033" w:rsidRDefault="00C342E0" w:rsidP="00C97D9C">
      <w:pPr>
        <w:spacing w:beforeLines="50" w:line="50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950033">
        <w:rPr>
          <w:rFonts w:ascii="华文中宋" w:eastAsia="华文中宋" w:hAnsi="华文中宋" w:hint="eastAsia"/>
          <w:sz w:val="30"/>
          <w:szCs w:val="30"/>
        </w:rPr>
        <w:t>《</w:t>
      </w:r>
      <w:r w:rsidR="00AF1EE3" w:rsidRPr="00AF1EE3">
        <w:rPr>
          <w:rFonts w:ascii="华文中宋" w:eastAsia="华文中宋" w:hAnsi="华文中宋" w:hint="eastAsia"/>
          <w:sz w:val="30"/>
          <w:szCs w:val="30"/>
        </w:rPr>
        <w:t>节水型机关评价标准</w:t>
      </w:r>
      <w:r w:rsidRPr="00950033">
        <w:rPr>
          <w:rFonts w:ascii="华文中宋" w:eastAsia="华文中宋" w:hAnsi="华文中宋" w:hint="eastAsia"/>
          <w:sz w:val="30"/>
          <w:szCs w:val="30"/>
        </w:rPr>
        <w:t>》团体标准计划项目汇总表</w:t>
      </w:r>
    </w:p>
    <w:p w:rsidR="00EE1546" w:rsidRPr="00C342E0" w:rsidRDefault="00EE1546" w:rsidP="002001CA">
      <w:pPr>
        <w:widowControl/>
        <w:jc w:val="left"/>
        <w:rPr>
          <w:b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1611"/>
        <w:gridCol w:w="1611"/>
        <w:gridCol w:w="1611"/>
        <w:gridCol w:w="1229"/>
        <w:gridCol w:w="1701"/>
        <w:gridCol w:w="1904"/>
        <w:gridCol w:w="1612"/>
        <w:gridCol w:w="1612"/>
        <w:gridCol w:w="1612"/>
      </w:tblGrid>
      <w:tr w:rsidR="00C342E0" w:rsidRPr="00950033" w:rsidTr="00A16077">
        <w:trPr>
          <w:trHeight w:val="729"/>
        </w:trPr>
        <w:tc>
          <w:tcPr>
            <w:tcW w:w="1611" w:type="dxa"/>
          </w:tcPr>
          <w:p w:rsidR="00C342E0" w:rsidRPr="00950033" w:rsidRDefault="00C342E0" w:rsidP="00C97D9C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序号</w:t>
            </w:r>
          </w:p>
        </w:tc>
        <w:tc>
          <w:tcPr>
            <w:tcW w:w="1611" w:type="dxa"/>
          </w:tcPr>
          <w:p w:rsidR="00C342E0" w:rsidRPr="00950033" w:rsidRDefault="00C342E0" w:rsidP="00C97D9C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计划编号</w:t>
            </w:r>
          </w:p>
        </w:tc>
        <w:tc>
          <w:tcPr>
            <w:tcW w:w="1611" w:type="dxa"/>
          </w:tcPr>
          <w:p w:rsidR="00C342E0" w:rsidRPr="00950033" w:rsidRDefault="00C342E0" w:rsidP="00C97D9C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中文名称</w:t>
            </w:r>
          </w:p>
        </w:tc>
        <w:tc>
          <w:tcPr>
            <w:tcW w:w="1229" w:type="dxa"/>
          </w:tcPr>
          <w:p w:rsidR="00C342E0" w:rsidRPr="00950033" w:rsidRDefault="00C342E0" w:rsidP="00C97D9C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制修订</w:t>
            </w:r>
          </w:p>
        </w:tc>
        <w:tc>
          <w:tcPr>
            <w:tcW w:w="1701" w:type="dxa"/>
          </w:tcPr>
          <w:p w:rsidR="00C342E0" w:rsidRPr="00950033" w:rsidRDefault="00C342E0" w:rsidP="00C97D9C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采用国际标准</w:t>
            </w:r>
          </w:p>
        </w:tc>
        <w:tc>
          <w:tcPr>
            <w:tcW w:w="1904" w:type="dxa"/>
          </w:tcPr>
          <w:p w:rsidR="00C342E0" w:rsidRPr="00950033" w:rsidRDefault="00C342E0" w:rsidP="00C97D9C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项目周期（月）</w:t>
            </w:r>
          </w:p>
        </w:tc>
        <w:tc>
          <w:tcPr>
            <w:tcW w:w="1612" w:type="dxa"/>
          </w:tcPr>
          <w:p w:rsidR="00C342E0" w:rsidRPr="00950033" w:rsidRDefault="00C342E0" w:rsidP="00C97D9C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主管单位</w:t>
            </w:r>
          </w:p>
        </w:tc>
        <w:tc>
          <w:tcPr>
            <w:tcW w:w="1612" w:type="dxa"/>
          </w:tcPr>
          <w:p w:rsidR="00C342E0" w:rsidRPr="00950033" w:rsidRDefault="00C342E0" w:rsidP="00C97D9C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归口单位</w:t>
            </w:r>
          </w:p>
        </w:tc>
        <w:tc>
          <w:tcPr>
            <w:tcW w:w="1612" w:type="dxa"/>
          </w:tcPr>
          <w:p w:rsidR="00C342E0" w:rsidRPr="00950033" w:rsidRDefault="00C342E0" w:rsidP="00C97D9C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起草单位</w:t>
            </w:r>
          </w:p>
        </w:tc>
      </w:tr>
      <w:tr w:rsidR="00C342E0" w:rsidRPr="00AA33A6" w:rsidTr="0025247C">
        <w:trPr>
          <w:trHeight w:val="2114"/>
        </w:trPr>
        <w:tc>
          <w:tcPr>
            <w:tcW w:w="1611" w:type="dxa"/>
            <w:vAlign w:val="center"/>
          </w:tcPr>
          <w:p w:rsidR="00C342E0" w:rsidRPr="00AA33A6" w:rsidRDefault="004B0B2B" w:rsidP="0063363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3A6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611" w:type="dxa"/>
            <w:vAlign w:val="center"/>
          </w:tcPr>
          <w:p w:rsidR="00C342E0" w:rsidRPr="00AA33A6" w:rsidRDefault="006730C7" w:rsidP="006730C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0C7">
              <w:rPr>
                <w:rFonts w:asciiTheme="minorEastAsia" w:hAnsiTheme="minorEastAsia"/>
                <w:sz w:val="24"/>
                <w:szCs w:val="24"/>
              </w:rPr>
              <w:t>2020000</w:t>
            </w:r>
            <w:r w:rsidR="00393421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611" w:type="dxa"/>
            <w:vAlign w:val="center"/>
          </w:tcPr>
          <w:p w:rsidR="00C342E0" w:rsidRPr="00AA33A6" w:rsidRDefault="00393421" w:rsidP="0063363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3421">
              <w:rPr>
                <w:rFonts w:asciiTheme="minorEastAsia" w:hAnsiTheme="minorEastAsia" w:hint="eastAsia"/>
                <w:sz w:val="24"/>
                <w:szCs w:val="24"/>
              </w:rPr>
              <w:t>节水型机关评价标准</w:t>
            </w:r>
          </w:p>
        </w:tc>
        <w:tc>
          <w:tcPr>
            <w:tcW w:w="1229" w:type="dxa"/>
            <w:vAlign w:val="center"/>
          </w:tcPr>
          <w:p w:rsidR="00C342E0" w:rsidRPr="00AA33A6" w:rsidRDefault="00A16077" w:rsidP="0063363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制定</w:t>
            </w:r>
          </w:p>
        </w:tc>
        <w:tc>
          <w:tcPr>
            <w:tcW w:w="1701" w:type="dxa"/>
            <w:vAlign w:val="center"/>
          </w:tcPr>
          <w:p w:rsidR="00C342E0" w:rsidRPr="00AA33A6" w:rsidRDefault="0025247C" w:rsidP="0063363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</w:p>
        </w:tc>
        <w:tc>
          <w:tcPr>
            <w:tcW w:w="1904" w:type="dxa"/>
            <w:vAlign w:val="center"/>
          </w:tcPr>
          <w:p w:rsidR="00C342E0" w:rsidRPr="00AA33A6" w:rsidRDefault="0025247C" w:rsidP="0063363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612" w:type="dxa"/>
            <w:vAlign w:val="center"/>
          </w:tcPr>
          <w:p w:rsidR="00C342E0" w:rsidRPr="00AA33A6" w:rsidRDefault="00C342E0" w:rsidP="0063363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3A6"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612" w:type="dxa"/>
            <w:vAlign w:val="center"/>
          </w:tcPr>
          <w:p w:rsidR="00C342E0" w:rsidRPr="00AA33A6" w:rsidRDefault="00C342E0" w:rsidP="0063363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3A6"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612" w:type="dxa"/>
            <w:vAlign w:val="center"/>
          </w:tcPr>
          <w:p w:rsidR="00C342E0" w:rsidRPr="00AA33A6" w:rsidRDefault="003061A8" w:rsidP="0056398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061A8">
              <w:rPr>
                <w:rFonts w:asciiTheme="minorEastAsia" w:hAnsiTheme="minorEastAsia" w:hint="eastAsia"/>
                <w:sz w:val="24"/>
                <w:szCs w:val="24"/>
              </w:rPr>
              <w:t>中国标准化研究院</w:t>
            </w:r>
          </w:p>
        </w:tc>
      </w:tr>
    </w:tbl>
    <w:p w:rsidR="00C342E0" w:rsidRPr="00AA33A6" w:rsidRDefault="00C342E0" w:rsidP="002001CA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</w:p>
    <w:sectPr w:rsidR="00C342E0" w:rsidRPr="00AA33A6" w:rsidSect="00C342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DF0" w:rsidRDefault="009D6DF0" w:rsidP="00D07F4F">
      <w:r>
        <w:separator/>
      </w:r>
    </w:p>
  </w:endnote>
  <w:endnote w:type="continuationSeparator" w:id="1">
    <w:p w:rsidR="009D6DF0" w:rsidRDefault="009D6DF0" w:rsidP="00D07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DF0" w:rsidRDefault="009D6DF0" w:rsidP="00D07F4F">
      <w:r>
        <w:separator/>
      </w:r>
    </w:p>
  </w:footnote>
  <w:footnote w:type="continuationSeparator" w:id="1">
    <w:p w:rsidR="009D6DF0" w:rsidRDefault="009D6DF0" w:rsidP="00D07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7E82"/>
    <w:multiLevelType w:val="multilevel"/>
    <w:tmpl w:val="10F77E82"/>
    <w:lvl w:ilvl="0">
      <w:start w:val="1"/>
      <w:numFmt w:val="decimal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3">
    <w:nsid w:val="5BA470FB"/>
    <w:multiLevelType w:val="multilevel"/>
    <w:tmpl w:val="5BA470FB"/>
    <w:lvl w:ilvl="0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7E4"/>
    <w:rsid w:val="00013766"/>
    <w:rsid w:val="00015BCB"/>
    <w:rsid w:val="00037619"/>
    <w:rsid w:val="000E0486"/>
    <w:rsid w:val="00104AF1"/>
    <w:rsid w:val="00110AC2"/>
    <w:rsid w:val="00146805"/>
    <w:rsid w:val="00152E6D"/>
    <w:rsid w:val="001A7A30"/>
    <w:rsid w:val="001D7238"/>
    <w:rsid w:val="002001CA"/>
    <w:rsid w:val="00203B2A"/>
    <w:rsid w:val="002042DE"/>
    <w:rsid w:val="00224D9D"/>
    <w:rsid w:val="0024111B"/>
    <w:rsid w:val="0025247C"/>
    <w:rsid w:val="00262B20"/>
    <w:rsid w:val="002A03DD"/>
    <w:rsid w:val="002D0E80"/>
    <w:rsid w:val="002E0792"/>
    <w:rsid w:val="002E3AF5"/>
    <w:rsid w:val="002E7745"/>
    <w:rsid w:val="003061A8"/>
    <w:rsid w:val="00326845"/>
    <w:rsid w:val="00347819"/>
    <w:rsid w:val="0036288B"/>
    <w:rsid w:val="00393421"/>
    <w:rsid w:val="003C63AB"/>
    <w:rsid w:val="003E12CE"/>
    <w:rsid w:val="00413514"/>
    <w:rsid w:val="00444269"/>
    <w:rsid w:val="0046190F"/>
    <w:rsid w:val="004944D4"/>
    <w:rsid w:val="004A3D1C"/>
    <w:rsid w:val="004B0B2B"/>
    <w:rsid w:val="004F1FDC"/>
    <w:rsid w:val="00522A7B"/>
    <w:rsid w:val="00535AC8"/>
    <w:rsid w:val="00541043"/>
    <w:rsid w:val="00563982"/>
    <w:rsid w:val="00593EA9"/>
    <w:rsid w:val="005B64CD"/>
    <w:rsid w:val="00612A34"/>
    <w:rsid w:val="00632E67"/>
    <w:rsid w:val="0063363D"/>
    <w:rsid w:val="006730C7"/>
    <w:rsid w:val="00710AFF"/>
    <w:rsid w:val="00712CBD"/>
    <w:rsid w:val="00715BB1"/>
    <w:rsid w:val="007808D9"/>
    <w:rsid w:val="0079471D"/>
    <w:rsid w:val="007D1C93"/>
    <w:rsid w:val="00804F65"/>
    <w:rsid w:val="00861AA3"/>
    <w:rsid w:val="00867957"/>
    <w:rsid w:val="00890C20"/>
    <w:rsid w:val="0089171D"/>
    <w:rsid w:val="008B35CD"/>
    <w:rsid w:val="008B6999"/>
    <w:rsid w:val="008E009E"/>
    <w:rsid w:val="00912FD7"/>
    <w:rsid w:val="00950033"/>
    <w:rsid w:val="009563AC"/>
    <w:rsid w:val="009D6DF0"/>
    <w:rsid w:val="00A16077"/>
    <w:rsid w:val="00A250BE"/>
    <w:rsid w:val="00A40942"/>
    <w:rsid w:val="00A73305"/>
    <w:rsid w:val="00A75114"/>
    <w:rsid w:val="00A95A31"/>
    <w:rsid w:val="00AA33A6"/>
    <w:rsid w:val="00AA7091"/>
    <w:rsid w:val="00AB054D"/>
    <w:rsid w:val="00AC2CA4"/>
    <w:rsid w:val="00AC345D"/>
    <w:rsid w:val="00AD6ADB"/>
    <w:rsid w:val="00AE13A1"/>
    <w:rsid w:val="00AF1EE3"/>
    <w:rsid w:val="00B264A6"/>
    <w:rsid w:val="00B37E86"/>
    <w:rsid w:val="00BD2BC9"/>
    <w:rsid w:val="00BD7277"/>
    <w:rsid w:val="00C144DB"/>
    <w:rsid w:val="00C342E0"/>
    <w:rsid w:val="00C97D9C"/>
    <w:rsid w:val="00CB6F2F"/>
    <w:rsid w:val="00CC7262"/>
    <w:rsid w:val="00CE6000"/>
    <w:rsid w:val="00D07F4F"/>
    <w:rsid w:val="00D1399A"/>
    <w:rsid w:val="00D217E4"/>
    <w:rsid w:val="00D2219E"/>
    <w:rsid w:val="00D350A5"/>
    <w:rsid w:val="00D51568"/>
    <w:rsid w:val="00D5436E"/>
    <w:rsid w:val="00D6113E"/>
    <w:rsid w:val="00E00689"/>
    <w:rsid w:val="00E40263"/>
    <w:rsid w:val="00E44544"/>
    <w:rsid w:val="00E634F8"/>
    <w:rsid w:val="00E674D1"/>
    <w:rsid w:val="00E72A40"/>
    <w:rsid w:val="00E92CE3"/>
    <w:rsid w:val="00ED0874"/>
    <w:rsid w:val="00EE1546"/>
    <w:rsid w:val="00EE1E8D"/>
    <w:rsid w:val="00EF3CC5"/>
    <w:rsid w:val="00EF6C9A"/>
    <w:rsid w:val="00F57DBC"/>
    <w:rsid w:val="00F67FD1"/>
    <w:rsid w:val="00FA620A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D07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D07F4F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Char"/>
    <w:uiPriority w:val="99"/>
    <w:semiHidden/>
    <w:unhideWhenUsed/>
    <w:rsid w:val="00D07F4F"/>
    <w:rPr>
      <w:sz w:val="18"/>
      <w:szCs w:val="18"/>
    </w:rPr>
  </w:style>
  <w:style w:type="paragraph" w:styleId="ac">
    <w:name w:val="footer"/>
    <w:basedOn w:val="a6"/>
    <w:link w:val="Char0"/>
    <w:uiPriority w:val="99"/>
    <w:unhideWhenUsed/>
    <w:rsid w:val="00D0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unhideWhenUsed/>
    <w:rsid w:val="00D0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rsid w:val="00D07F4F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character" w:styleId="ae">
    <w:name w:val="Hyperlink"/>
    <w:basedOn w:val="a7"/>
    <w:uiPriority w:val="99"/>
    <w:unhideWhenUsed/>
    <w:qFormat/>
    <w:rsid w:val="00D07F4F"/>
    <w:rPr>
      <w:color w:val="0000FF" w:themeColor="hyperlink"/>
      <w:u w:val="single"/>
    </w:rPr>
  </w:style>
  <w:style w:type="character" w:styleId="af">
    <w:name w:val="footnote reference"/>
    <w:semiHidden/>
    <w:qFormat/>
    <w:rsid w:val="00D07F4F"/>
    <w:rPr>
      <w:vertAlign w:val="superscript"/>
    </w:rPr>
  </w:style>
  <w:style w:type="table" w:styleId="af0">
    <w:name w:val="Table Grid"/>
    <w:basedOn w:val="a8"/>
    <w:uiPriority w:val="59"/>
    <w:rsid w:val="00D07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7"/>
    <w:link w:val="ad"/>
    <w:uiPriority w:val="99"/>
    <w:rsid w:val="00D07F4F"/>
    <w:rPr>
      <w:sz w:val="18"/>
      <w:szCs w:val="18"/>
    </w:rPr>
  </w:style>
  <w:style w:type="character" w:customStyle="1" w:styleId="Char0">
    <w:name w:val="页脚 Char"/>
    <w:basedOn w:val="a7"/>
    <w:link w:val="ac"/>
    <w:uiPriority w:val="99"/>
    <w:rsid w:val="00D07F4F"/>
    <w:rPr>
      <w:sz w:val="18"/>
      <w:szCs w:val="18"/>
    </w:rPr>
  </w:style>
  <w:style w:type="character" w:customStyle="1" w:styleId="Char">
    <w:name w:val="批注框文本 Char"/>
    <w:basedOn w:val="a7"/>
    <w:link w:val="ab"/>
    <w:uiPriority w:val="99"/>
    <w:semiHidden/>
    <w:rsid w:val="00D07F4F"/>
    <w:rPr>
      <w:sz w:val="18"/>
      <w:szCs w:val="18"/>
    </w:rPr>
  </w:style>
  <w:style w:type="paragraph" w:customStyle="1" w:styleId="af1">
    <w:name w:val="目次、标准名称标题"/>
    <w:basedOn w:val="a6"/>
    <w:next w:val="af2"/>
    <w:uiPriority w:val="99"/>
    <w:qFormat/>
    <w:rsid w:val="00D07F4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2">
    <w:name w:val="段"/>
    <w:link w:val="Char2"/>
    <w:uiPriority w:val="99"/>
    <w:qFormat/>
    <w:rsid w:val="00D07F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2">
    <w:name w:val="段 Char"/>
    <w:link w:val="af2"/>
    <w:uiPriority w:val="99"/>
    <w:qFormat/>
    <w:rsid w:val="00D07F4F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2"/>
    <w:qFormat/>
    <w:rsid w:val="00D07F4F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2"/>
    <w:qFormat/>
    <w:rsid w:val="00D07F4F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2"/>
    <w:qFormat/>
    <w:rsid w:val="00D07F4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2"/>
    <w:qFormat/>
    <w:rsid w:val="00D07F4F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2"/>
    <w:qFormat/>
    <w:rsid w:val="00D07F4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2"/>
    <w:qFormat/>
    <w:rsid w:val="00D07F4F"/>
    <w:pPr>
      <w:numPr>
        <w:ilvl w:val="5"/>
      </w:numPr>
      <w:outlineLvl w:val="6"/>
    </w:pPr>
  </w:style>
  <w:style w:type="paragraph" w:customStyle="1" w:styleId="af3">
    <w:name w:val="前言、引言标题"/>
    <w:next w:val="af2"/>
    <w:uiPriority w:val="99"/>
    <w:qFormat/>
    <w:rsid w:val="00D07F4F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4">
    <w:name w:val="List Paragraph"/>
    <w:basedOn w:val="a6"/>
    <w:uiPriority w:val="34"/>
    <w:qFormat/>
    <w:rsid w:val="00D07F4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5">
    <w:name w:val="标准书眉_奇数页"/>
    <w:next w:val="a6"/>
    <w:qFormat/>
    <w:rsid w:val="00D07F4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6">
    <w:name w:val="标准书脚_奇数页"/>
    <w:qFormat/>
    <w:rsid w:val="00D07F4F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D07F4F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D07F4F"/>
    <w:rPr>
      <w:rFonts w:eastAsia="Times New Roman"/>
      <w:snapToGrid w:val="0"/>
      <w:sz w:val="24"/>
      <w:lang w:eastAsia="en-US"/>
    </w:rPr>
  </w:style>
  <w:style w:type="paragraph" w:customStyle="1" w:styleId="af7">
    <w:name w:val="终结线"/>
    <w:basedOn w:val="a6"/>
    <w:qFormat/>
    <w:rsid w:val="00D07F4F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D07F4F"/>
  </w:style>
  <w:style w:type="paragraph" w:customStyle="1" w:styleId="WPSOffice2">
    <w:name w:val="WPSOffice手动目录 2"/>
    <w:rsid w:val="00D07F4F"/>
    <w:pPr>
      <w:ind w:leftChars="200" w:left="200"/>
    </w:pPr>
  </w:style>
  <w:style w:type="table" w:customStyle="1" w:styleId="10">
    <w:name w:val="网格型1"/>
    <w:basedOn w:val="a8"/>
    <w:next w:val="af0"/>
    <w:uiPriority w:val="59"/>
    <w:rsid w:val="001D7238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  <w:jc w:val="both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2020-03-29T14:58:00Z</dcterms:created>
  <dcterms:modified xsi:type="dcterms:W3CDTF">2020-03-29T14:58:00Z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