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b/>
          <w:bCs/>
          <w:color w:val="000000" w:themeColor="text1"/>
          <w:kern w:val="0"/>
          <w:sz w:val="36"/>
          <w:szCs w:val="36"/>
        </w:rPr>
        <w:t>关于组织推荐绿色技术的通知</w:t>
      </w:r>
    </w:p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 </w:t>
      </w:r>
    </w:p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发改办环资〔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2020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〕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493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号</w:t>
      </w:r>
    </w:p>
    <w:p w:rsidR="002B1682" w:rsidRPr="00F60E54" w:rsidRDefault="002B1682" w:rsidP="002B1682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各省、自治区、直辖市及计划单列市、新疆生产建设兵团发展改革委、科技主管部门、工业和信息化主管部门、自然资源主管部门，有关行业协会，中央企业：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为落实《关于构建市场导向的绿色技术创新体系的指导意见》（发改环资〔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2019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〕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689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号）关于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“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制定发布绿色技术推广目录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”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有关要求，加快先进绿色技术推广应用，现就绿色技术推荐工作通知如下：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一、关于推荐范围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请各单位推荐节能环保、清洁生产、清洁能源、生态环境、基础设施绿色升级等领域的相关技术，具体分类参见《绿色产业指导目录（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2019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版）》（发改环资〔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2019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〕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293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号）。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二、关于推荐原则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推荐技术应具备先进性、适用性、推广价值高等特点。技术水平国内领先，能够反映绿色技术最新进展，对我国相关领域绿色发展具有引领作用；技术成熟可靠，知识产权明晰，达到实际应用要求，有成功实施案例，可以在有关行业或领域广泛推广；技术推广价值高，经济适用，推广潜力大，可有力促进经济社会可持续发展。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b/>
          <w:bCs/>
          <w:color w:val="000000" w:themeColor="text1"/>
          <w:kern w:val="0"/>
          <w:sz w:val="24"/>
          <w:szCs w:val="24"/>
        </w:rPr>
        <w:t>三、关于报送内容及要求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请你们作为组织推荐单位，认真组织推荐符合条件的绿色技术。请组织申报单位填写绿色技术申报表（附件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），根据绿色技术报告编制大纲编写技术报告（附件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），具体填写说明详见附件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3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。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各省、自治区、直辖市推荐技术原则上不超过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5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项，新疆生产建设兵团和各计划单列市、行业协会、中央企业推荐技术原则上不超过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3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项。组织推荐单位负责对申报单位的申报材料真实性进行审核，优先推荐拥有知识产权的原创性绿色技术。各组织推荐单位在推荐过程中不得收取任何费用，如发现此类情况，一经查实，取消推荐资格。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请将推荐材料文字版和电子版（电子版需刻制光盘）各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套于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2020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年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8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15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日前报送国家发展改革委（资源节约和环境保护司）、科技部（社会发展科技司）、工业和信息化部（节能与综合利用司）、自然资源部（科技发展司）。各地区由省级发展改革部门牵头，联合相关部门报送。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国家发展改革委联系人：陈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巍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联系电话：（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010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68505192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科技部联系人：肖尧文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联系电话：（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010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58881435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工业和信息化部联系人：阳紫微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联系电话：（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010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68205354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自然资源部联系人：杨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 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峥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联系电话：（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010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66558764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技术支持单位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中节能咨询有限公司联系人：宋子樱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  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许明超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lastRenderedPageBreak/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联系电话：（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010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 xml:space="preserve">83052125 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010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83052123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国家节能中心联系人：闫金光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联系电话：（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010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）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68585777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转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6030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附件：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1.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绿色技术申报表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2.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绿色技术报告编制大纲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 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3.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绿色技术申报表填写说明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br/>
      </w:r>
    </w:p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国家发展改革委办公厅</w:t>
      </w:r>
    </w:p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科技部办公厅</w:t>
      </w:r>
    </w:p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工业和信息化部办公厅</w:t>
      </w:r>
    </w:p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自然资源部办公厅</w:t>
      </w:r>
    </w:p>
    <w:p w:rsidR="002B1682" w:rsidRPr="00F60E54" w:rsidRDefault="002B1682" w:rsidP="002B1682">
      <w:pPr>
        <w:widowControl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2020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年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6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月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30</w:t>
      </w:r>
      <w:r w:rsidRPr="00F60E54">
        <w:rPr>
          <w:rFonts w:ascii="Arial" w:eastAsia="宋体" w:hAnsi="Arial" w:cs="Arial"/>
          <w:color w:val="000000" w:themeColor="text1"/>
          <w:kern w:val="0"/>
          <w:sz w:val="24"/>
          <w:szCs w:val="24"/>
        </w:rPr>
        <w:t>日</w:t>
      </w:r>
    </w:p>
    <w:p w:rsidR="00C6343A" w:rsidRDefault="00C6343A">
      <w:bookmarkStart w:id="0" w:name="_GoBack"/>
      <w:bookmarkEnd w:id="0"/>
    </w:p>
    <w:sectPr w:rsidR="00C6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E1C" w:rsidRDefault="00356E1C" w:rsidP="002B1682">
      <w:r>
        <w:separator/>
      </w:r>
    </w:p>
  </w:endnote>
  <w:endnote w:type="continuationSeparator" w:id="0">
    <w:p w:rsidR="00356E1C" w:rsidRDefault="00356E1C" w:rsidP="002B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E1C" w:rsidRDefault="00356E1C" w:rsidP="002B1682">
      <w:r>
        <w:separator/>
      </w:r>
    </w:p>
  </w:footnote>
  <w:footnote w:type="continuationSeparator" w:id="0">
    <w:p w:rsidR="00356E1C" w:rsidRDefault="00356E1C" w:rsidP="002B1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84"/>
    <w:rsid w:val="002B1682"/>
    <w:rsid w:val="00356E1C"/>
    <w:rsid w:val="003C15D5"/>
    <w:rsid w:val="009D6F84"/>
    <w:rsid w:val="00C6343A"/>
    <w:rsid w:val="00F6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5B8922-0B04-4060-882F-639CDDEC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6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682"/>
    <w:rPr>
      <w:sz w:val="18"/>
      <w:szCs w:val="18"/>
    </w:rPr>
  </w:style>
  <w:style w:type="character" w:styleId="a7">
    <w:name w:val="Strong"/>
    <w:basedOn w:val="a0"/>
    <w:uiPriority w:val="22"/>
    <w:qFormat/>
    <w:rsid w:val="002B1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王波</dc:creator>
  <cp:keywords/>
  <dc:description/>
  <cp:lastModifiedBy>王波</cp:lastModifiedBy>
  <cp:revision>3</cp:revision>
  <dcterms:created xsi:type="dcterms:W3CDTF">2020-07-07T03:21:00Z</dcterms:created>
  <dcterms:modified xsi:type="dcterms:W3CDTF">2020-07-07T06:19:00Z</dcterms:modified>
</cp:coreProperties>
</file>