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4" w:hangingChars="400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《“领跑者”标准评价要求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加湿器》等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5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8"/>
        <w:gridCol w:w="1827"/>
        <w:gridCol w:w="1132"/>
        <w:gridCol w:w="1377"/>
        <w:gridCol w:w="1384"/>
        <w:gridCol w:w="2462"/>
        <w:gridCol w:w="2379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46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20210009</w:t>
            </w:r>
          </w:p>
        </w:tc>
        <w:tc>
          <w:tcPr>
            <w:tcW w:w="18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</w:t>
            </w: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要求  加湿器</w:t>
            </w:r>
          </w:p>
        </w:tc>
        <w:tc>
          <w:tcPr>
            <w:tcW w:w="11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中认英泰检测技术有限公司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食具消毒柜</w:t>
            </w:r>
          </w:p>
        </w:tc>
        <w:tc>
          <w:tcPr>
            <w:tcW w:w="11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佛山市顺德区质量技术监督标准与编码所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蒸汽挂烫机</w:t>
            </w:r>
          </w:p>
        </w:tc>
        <w:tc>
          <w:tcPr>
            <w:tcW w:w="11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中认英泰检测技术有限公司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蒸汽烤箱</w:t>
            </w:r>
          </w:p>
        </w:tc>
        <w:tc>
          <w:tcPr>
            <w:tcW w:w="11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中认英泰检测技术有限公司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2021-03-31T08:18:14Z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A9F52AEED56E42F2B9050E6641775A4F</vt:lpwstr>
  </property>
</Properties>
</file>