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《饲用缓控释包膜制剂技术通则》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87"/>
        <w:gridCol w:w="2179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饲用缓控释包膜制剂技术通则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湖南普菲克生物科技有限公司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湖南普菲克生物科技有限公司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饲用微囊脂肪粉加工技术规范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湖南普菲克生物科技有限公司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湖南普菲克生物科技有限公司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2575FF6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BFF7282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2021-05-27T03:56:09Z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A9F52AEED56E42F2B9050E6641775A4F</vt:lpwstr>
  </property>
</Properties>
</file>