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阻燃和耐火电缆》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阻燃和耐火电缆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广州澳通电线电缆有限公司、广东中宝电缆有限公司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广东省电线电缆行业协会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“领跑者”标准评价要求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机器人柔性电缆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东莞市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广东日丰电缆股份有限公司、广州澳通电线电缆有限公司、广东粤缆电线电缆有限公司、广东胜宇电缆实业有限公司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电动汽车充电用电缆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广州番禺电缆集团有限公司、广东天虹电缆有限公司、广东粤缆电线电缆有限公司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8FD338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2021-07-09T06:24:08Z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