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《“领跑者”标准评价要求  负离子发生器》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  <w:t>等四项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团体标准计划项目汇总表</w:t>
      </w:r>
    </w:p>
    <w:tbl>
      <w:tblPr>
        <w:tblStyle w:val="10"/>
        <w:tblW w:w="15312" w:type="dxa"/>
        <w:tblInd w:w="-2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91"/>
        <w:gridCol w:w="2714"/>
        <w:gridCol w:w="786"/>
        <w:gridCol w:w="1396"/>
        <w:gridCol w:w="1383"/>
        <w:gridCol w:w="2166"/>
        <w:gridCol w:w="2242"/>
        <w:gridCol w:w="2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714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216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242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42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9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  <w:t>20210120</w:t>
            </w:r>
          </w:p>
        </w:tc>
        <w:tc>
          <w:tcPr>
            <w:tcW w:w="271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“领跑者”标准评价要求  负离子发生器</w:t>
            </w:r>
          </w:p>
        </w:tc>
        <w:tc>
          <w:tcPr>
            <w:tcW w:w="78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企业标准“领跑者”工作委员会</w:t>
            </w:r>
          </w:p>
        </w:tc>
        <w:tc>
          <w:tcPr>
            <w:tcW w:w="224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中国技术经济学会</w:t>
            </w:r>
          </w:p>
        </w:tc>
        <w:tc>
          <w:tcPr>
            <w:tcW w:w="242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高质标准化研究院（山东）有限公司等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9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2021012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1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"领跑者"标准评价要求  非医用人体表面温度快速筛检仪</w:t>
            </w:r>
          </w:p>
        </w:tc>
        <w:tc>
          <w:tcPr>
            <w:tcW w:w="78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企业标准“领跑者”工作委员会</w:t>
            </w:r>
          </w:p>
        </w:tc>
        <w:tc>
          <w:tcPr>
            <w:tcW w:w="224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中国技术经济学会</w:t>
            </w:r>
          </w:p>
        </w:tc>
        <w:tc>
          <w:tcPr>
            <w:tcW w:w="242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高质标准化研究院（山东）有限公司等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9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2021012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1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“领跑者”标准评价要求  易拉罐罐体用铝合金带材</w:t>
            </w:r>
          </w:p>
        </w:tc>
        <w:tc>
          <w:tcPr>
            <w:tcW w:w="78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企业标准“领跑者”工作委员会</w:t>
            </w:r>
          </w:p>
        </w:tc>
        <w:tc>
          <w:tcPr>
            <w:tcW w:w="224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中国技术经济学会</w:t>
            </w:r>
          </w:p>
        </w:tc>
        <w:tc>
          <w:tcPr>
            <w:tcW w:w="242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高质标准化研究院（山东）有限公司等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9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2021012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1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“领跑者”标准评价要求  物业服务</w:t>
            </w:r>
          </w:p>
        </w:tc>
        <w:tc>
          <w:tcPr>
            <w:tcW w:w="78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企业标准“领跑者”工作委员会</w:t>
            </w:r>
          </w:p>
        </w:tc>
        <w:tc>
          <w:tcPr>
            <w:tcW w:w="224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中国技术经济学会</w:t>
            </w:r>
          </w:p>
        </w:tc>
        <w:tc>
          <w:tcPr>
            <w:tcW w:w="242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高质标准化研究院（山东）有限公司等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83480C"/>
    <w:rsid w:val="147B2995"/>
    <w:rsid w:val="155F7FCA"/>
    <w:rsid w:val="17832481"/>
    <w:rsid w:val="1BB02EC0"/>
    <w:rsid w:val="1E422A57"/>
    <w:rsid w:val="1E630FA5"/>
    <w:rsid w:val="1F4C77D6"/>
    <w:rsid w:val="1F66774B"/>
    <w:rsid w:val="204B7270"/>
    <w:rsid w:val="216421A2"/>
    <w:rsid w:val="237B1F06"/>
    <w:rsid w:val="23AA51F1"/>
    <w:rsid w:val="26372B56"/>
    <w:rsid w:val="273B497F"/>
    <w:rsid w:val="295447F0"/>
    <w:rsid w:val="2AB72EE9"/>
    <w:rsid w:val="3105307D"/>
    <w:rsid w:val="318311D2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23728B9"/>
    <w:rsid w:val="45C57C56"/>
    <w:rsid w:val="462B2B78"/>
    <w:rsid w:val="4D944551"/>
    <w:rsid w:val="4F5B6973"/>
    <w:rsid w:val="4F6C0F99"/>
    <w:rsid w:val="516A1F6B"/>
    <w:rsid w:val="519627D8"/>
    <w:rsid w:val="51A520FD"/>
    <w:rsid w:val="53653646"/>
    <w:rsid w:val="5385131E"/>
    <w:rsid w:val="54CD4CCC"/>
    <w:rsid w:val="56241E48"/>
    <w:rsid w:val="56892E6A"/>
    <w:rsid w:val="56B03A31"/>
    <w:rsid w:val="5749468F"/>
    <w:rsid w:val="5B483964"/>
    <w:rsid w:val="5DF3014E"/>
    <w:rsid w:val="643B2E16"/>
    <w:rsid w:val="6830137E"/>
    <w:rsid w:val="696D75EB"/>
    <w:rsid w:val="69D27014"/>
    <w:rsid w:val="6AB26041"/>
    <w:rsid w:val="6AD76F6C"/>
    <w:rsid w:val="6BA045FB"/>
    <w:rsid w:val="6FC64911"/>
    <w:rsid w:val="70AC5DB4"/>
    <w:rsid w:val="712C52FD"/>
    <w:rsid w:val="71310078"/>
    <w:rsid w:val="74200B95"/>
    <w:rsid w:val="74AD546D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2021-07-22T09:47:23Z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A9F52AEED56E42F2B9050E6641775A4F</vt:lpwstr>
  </property>
</Properties>
</file>