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“领跑者”标准评价要求  混凝土泵车</w:t>
      </w:r>
      <w:r>
        <w:rPr>
          <w:rFonts w:hint="eastAsia" w:ascii="华文中宋" w:hAnsi="华文中宋" w:eastAsia="华文中宋" w:cs="华文中宋"/>
          <w:sz w:val="28"/>
          <w:szCs w:val="28"/>
        </w:rPr>
        <w:t>》团体标准计划项目汇总表</w:t>
      </w:r>
    </w:p>
    <w:tbl>
      <w:tblPr>
        <w:tblStyle w:val="10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2311"/>
        <w:gridCol w:w="1835"/>
        <w:gridCol w:w="2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31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27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20220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174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“领跑者”标准评价要求  混凝土泵车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31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3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湖南楚熵信息科技有限公司、三一汽车制造有限公司等</w:t>
            </w:r>
          </w:p>
        </w:tc>
      </w:tr>
    </w:tbl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NlOTYzNzBjNDExNGViZGY3ODdmMTJmZWE0YTU2ZjMifQ=="/>
  </w:docVars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4F6A0F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2312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9F550E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1E04772"/>
    <w:rsid w:val="02C118F1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4D4BCD"/>
    <w:rsid w:val="1383480C"/>
    <w:rsid w:val="147B2995"/>
    <w:rsid w:val="155F7FCA"/>
    <w:rsid w:val="17D97E6C"/>
    <w:rsid w:val="198A2CFF"/>
    <w:rsid w:val="1BAD365B"/>
    <w:rsid w:val="1BB02EC0"/>
    <w:rsid w:val="1C1827F7"/>
    <w:rsid w:val="1E422A57"/>
    <w:rsid w:val="1E630FA5"/>
    <w:rsid w:val="1F272B11"/>
    <w:rsid w:val="1F4C77D6"/>
    <w:rsid w:val="1F66774B"/>
    <w:rsid w:val="20193441"/>
    <w:rsid w:val="204B7270"/>
    <w:rsid w:val="216421A2"/>
    <w:rsid w:val="237B1F06"/>
    <w:rsid w:val="23A204F3"/>
    <w:rsid w:val="23AA51F1"/>
    <w:rsid w:val="25A41D27"/>
    <w:rsid w:val="26372B56"/>
    <w:rsid w:val="28643B90"/>
    <w:rsid w:val="295447F0"/>
    <w:rsid w:val="2AB72EE9"/>
    <w:rsid w:val="2C6D3C9C"/>
    <w:rsid w:val="30826938"/>
    <w:rsid w:val="3105307D"/>
    <w:rsid w:val="318311D2"/>
    <w:rsid w:val="3260478A"/>
    <w:rsid w:val="32CC5000"/>
    <w:rsid w:val="345F0477"/>
    <w:rsid w:val="361735BF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EA713EC"/>
    <w:rsid w:val="3FAE3454"/>
    <w:rsid w:val="40907C1D"/>
    <w:rsid w:val="419619EE"/>
    <w:rsid w:val="423728B9"/>
    <w:rsid w:val="45C57C56"/>
    <w:rsid w:val="462B2B78"/>
    <w:rsid w:val="4A343CC9"/>
    <w:rsid w:val="4D944551"/>
    <w:rsid w:val="4F5B6973"/>
    <w:rsid w:val="4F6C0F99"/>
    <w:rsid w:val="50CF5266"/>
    <w:rsid w:val="516A1F6B"/>
    <w:rsid w:val="519627D8"/>
    <w:rsid w:val="51A520FD"/>
    <w:rsid w:val="52AD310C"/>
    <w:rsid w:val="53653646"/>
    <w:rsid w:val="5385131E"/>
    <w:rsid w:val="54C65448"/>
    <w:rsid w:val="54CD4CCC"/>
    <w:rsid w:val="56241E48"/>
    <w:rsid w:val="56892E6A"/>
    <w:rsid w:val="56A10AC1"/>
    <w:rsid w:val="56B03A31"/>
    <w:rsid w:val="5749468F"/>
    <w:rsid w:val="581E5D92"/>
    <w:rsid w:val="5A1C285E"/>
    <w:rsid w:val="5B483964"/>
    <w:rsid w:val="5CE44490"/>
    <w:rsid w:val="5DF3014E"/>
    <w:rsid w:val="643B2E16"/>
    <w:rsid w:val="6830137E"/>
    <w:rsid w:val="696D75EB"/>
    <w:rsid w:val="69D27014"/>
    <w:rsid w:val="6AB26041"/>
    <w:rsid w:val="6AD76F6C"/>
    <w:rsid w:val="6BA045FB"/>
    <w:rsid w:val="6F955C90"/>
    <w:rsid w:val="6FC64911"/>
    <w:rsid w:val="70AC5DB4"/>
    <w:rsid w:val="70C67F9E"/>
    <w:rsid w:val="71310078"/>
    <w:rsid w:val="74200B95"/>
    <w:rsid w:val="74AD546D"/>
    <w:rsid w:val="74E736D1"/>
    <w:rsid w:val="784238ED"/>
    <w:rsid w:val="7B1B16FB"/>
    <w:rsid w:val="7B2B4FD5"/>
    <w:rsid w:val="7C156DD0"/>
    <w:rsid w:val="7D870B6F"/>
    <w:rsid w:val="7DA042DE"/>
    <w:rsid w:val="7EDC1759"/>
    <w:rsid w:val="7F46145D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2021-11-23T02:51:00Z</dcterms:created>
  <dc:creator>admin</dc:creator>
  <cp:lastModifiedBy>admin</cp:lastModifiedBy>
  <dcterms:modified xsi:type="dcterms:W3CDTF">2022-05-17T09:50:39Z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A9F52AEED56E42F2B9050E6641775A4F</vt:lpwstr>
  </property>
</Properties>
</file>