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71AA" w14:textId="77777777" w:rsidR="003F5F15" w:rsidRDefault="003F5F15" w:rsidP="003F5F15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C143C09" w14:textId="77777777" w:rsidR="003F5F15" w:rsidRDefault="003F5F15" w:rsidP="003F5F15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</w:t>
      </w:r>
      <w:r>
        <w:rPr>
          <w:rFonts w:ascii="华文中宋" w:eastAsia="华文中宋" w:hAnsi="华文中宋" w:cs="华文中宋"/>
          <w:sz w:val="28"/>
          <w:szCs w:val="28"/>
        </w:rPr>
        <w:t xml:space="preserve">  </w:t>
      </w:r>
      <w:r w:rsidRPr="004A3DD3">
        <w:rPr>
          <w:rFonts w:ascii="华文中宋" w:eastAsia="华文中宋" w:hAnsi="华文中宋" w:cs="华文中宋" w:hint="eastAsia"/>
          <w:sz w:val="28"/>
          <w:szCs w:val="28"/>
        </w:rPr>
        <w:t>公共供水管网水锤风险评估服务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F5F15" w14:paraId="59E10FF5" w14:textId="77777777" w:rsidTr="00694A30">
        <w:trPr>
          <w:trHeight w:val="729"/>
        </w:trPr>
        <w:tc>
          <w:tcPr>
            <w:tcW w:w="815" w:type="dxa"/>
            <w:vAlign w:val="center"/>
          </w:tcPr>
          <w:p w14:paraId="7F4FDE5D" w14:textId="77777777" w:rsidR="003F5F15" w:rsidRDefault="003F5F15" w:rsidP="00694A3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3612965B" w14:textId="77777777" w:rsidR="003F5F15" w:rsidRDefault="003F5F15" w:rsidP="00694A3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021EE014" w14:textId="77777777" w:rsidR="003F5F15" w:rsidRDefault="003F5F15" w:rsidP="00694A3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5870986" w14:textId="77777777" w:rsidR="003F5F15" w:rsidRDefault="003F5F15" w:rsidP="00694A3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885449B" w14:textId="77777777" w:rsidR="003F5F15" w:rsidRDefault="003F5F15" w:rsidP="00694A3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0BA5C082" w14:textId="77777777" w:rsidR="003F5F15" w:rsidRDefault="003F5F15" w:rsidP="00694A3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0D6F8AA" w14:textId="77777777" w:rsidR="003F5F15" w:rsidRDefault="003F5F15" w:rsidP="00694A3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020E8FDE" w14:textId="77777777" w:rsidR="003F5F15" w:rsidRDefault="003F5F15" w:rsidP="00694A3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3B1DFBD" w14:textId="77777777" w:rsidR="003F5F15" w:rsidRDefault="003F5F15" w:rsidP="00694A3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F5F15" w14:paraId="22030FE0" w14:textId="77777777" w:rsidTr="00694A30">
        <w:trPr>
          <w:trHeight w:val="1314"/>
        </w:trPr>
        <w:tc>
          <w:tcPr>
            <w:tcW w:w="815" w:type="dxa"/>
            <w:vAlign w:val="center"/>
          </w:tcPr>
          <w:p w14:paraId="2A2E009D" w14:textId="77777777" w:rsidR="003F5F15" w:rsidRDefault="003F5F15" w:rsidP="00694A3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41DA50B1" w14:textId="77777777" w:rsidR="003F5F15" w:rsidRDefault="003F5F15" w:rsidP="00694A3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96</w:t>
            </w:r>
          </w:p>
        </w:tc>
        <w:tc>
          <w:tcPr>
            <w:tcW w:w="2747" w:type="dxa"/>
            <w:vAlign w:val="center"/>
          </w:tcPr>
          <w:p w14:paraId="6F565EFB" w14:textId="77777777" w:rsidR="003F5F15" w:rsidRDefault="003F5F15" w:rsidP="00694A3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6627DA">
              <w:rPr>
                <w:rFonts w:ascii="Candara" w:eastAsia="仿宋" w:hAnsi="Candara" w:cs="Candara" w:hint="eastAsia"/>
                <w:sz w:val="24"/>
                <w:szCs w:val="24"/>
              </w:rPr>
              <w:t>公共供水管网水锤风险评估服务</w:t>
            </w:r>
          </w:p>
        </w:tc>
        <w:tc>
          <w:tcPr>
            <w:tcW w:w="859" w:type="dxa"/>
            <w:vAlign w:val="center"/>
          </w:tcPr>
          <w:p w14:paraId="5F86A45D" w14:textId="77777777" w:rsidR="003F5F15" w:rsidRDefault="003F5F15" w:rsidP="00694A3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B5C7441" w14:textId="77777777" w:rsidR="003F5F15" w:rsidRDefault="003F5F15" w:rsidP="00694A3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4E4ADBE" w14:textId="77777777" w:rsidR="003F5F15" w:rsidRDefault="003F5F15" w:rsidP="00694A3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3EA1A7B" w14:textId="77777777" w:rsidR="003F5F15" w:rsidRDefault="003F5F15" w:rsidP="00694A3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706ACF7" w14:textId="77777777" w:rsidR="003F5F15" w:rsidRDefault="003F5F15" w:rsidP="00694A3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6262FC3" w14:textId="77777777" w:rsidR="003F5F15" w:rsidRDefault="003F5F15" w:rsidP="00694A3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7DA">
              <w:rPr>
                <w:rFonts w:ascii="仿宋_GB2312" w:eastAsia="仿宋_GB2312" w:hint="eastAsia"/>
                <w:sz w:val="24"/>
                <w:szCs w:val="24"/>
              </w:rPr>
              <w:t>湖南楚熵信息科技有限公司;株洲南方阀门股份有限公司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A84DB84" w14:textId="77777777" w:rsidR="003F5F15" w:rsidRDefault="003F5F15" w:rsidP="003F5F15">
      <w:pPr>
        <w:spacing w:before="50" w:line="440" w:lineRule="exact"/>
        <w:rPr>
          <w:rFonts w:ascii="Candara" w:eastAsia="仿宋" w:hAnsi="Candara"/>
          <w:sz w:val="30"/>
        </w:rPr>
      </w:pPr>
    </w:p>
    <w:p w14:paraId="28BE1365" w14:textId="77777777" w:rsidR="003F5F15" w:rsidRPr="003F5F15" w:rsidRDefault="003F5F15"/>
    <w:sectPr w:rsidR="003F5F15" w:rsidRPr="003F5F1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15"/>
    <w:rsid w:val="00154C0D"/>
    <w:rsid w:val="003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61BB"/>
  <w15:chartTrackingRefBased/>
  <w15:docId w15:val="{2064CAEE-EDD2-474F-BB50-101C9BE9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5F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2022-08-04T01:52:00Z</dcterms:created>
  <dcterms:modified xsi:type="dcterms:W3CDTF">2022-08-04T01:52:00Z</dcterms:modified>
</cp:coreProperties>
</file>