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9929" w14:textId="77777777" w:rsidR="00E76B13" w:rsidRDefault="00E76B13" w:rsidP="00E76B1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67F62E1" w14:textId="77777777" w:rsidR="00E76B13" w:rsidRDefault="00E76B13" w:rsidP="00E76B1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6F0A66">
        <w:rPr>
          <w:rFonts w:ascii="华文中宋" w:eastAsia="华文中宋" w:hAnsi="华文中宋" w:cs="华文中宋" w:hint="eastAsia"/>
          <w:sz w:val="28"/>
          <w:szCs w:val="28"/>
        </w:rPr>
        <w:t>高效节能产品减碳量评估技术要求 工商用空调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E76B13" w14:paraId="7B301404" w14:textId="77777777" w:rsidTr="00235711">
        <w:trPr>
          <w:trHeight w:val="729"/>
        </w:trPr>
        <w:tc>
          <w:tcPr>
            <w:tcW w:w="815" w:type="dxa"/>
            <w:vAlign w:val="center"/>
          </w:tcPr>
          <w:p w14:paraId="70013949" w14:textId="77777777" w:rsidR="00E76B13" w:rsidRDefault="00E76B13" w:rsidP="0023571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79FFA6C5" w14:textId="77777777" w:rsidR="00E76B13" w:rsidRDefault="00E76B13" w:rsidP="0023571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FADBA24" w14:textId="77777777" w:rsidR="00E76B13" w:rsidRDefault="00E76B13" w:rsidP="0023571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26CAEA8B" w14:textId="77777777" w:rsidR="00E76B13" w:rsidRDefault="00E76B13" w:rsidP="0023571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194ACD0" w14:textId="77777777" w:rsidR="00E76B13" w:rsidRDefault="00E76B13" w:rsidP="0023571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4FB68AFE" w14:textId="77777777" w:rsidR="00E76B13" w:rsidRDefault="00E76B13" w:rsidP="0023571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28FF0D8A" w14:textId="77777777" w:rsidR="00E76B13" w:rsidRDefault="00E76B13" w:rsidP="0023571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5BB723C0" w14:textId="77777777" w:rsidR="00E76B13" w:rsidRDefault="00E76B13" w:rsidP="0023571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1BE35492" w14:textId="77777777" w:rsidR="00E76B13" w:rsidRDefault="00E76B13" w:rsidP="0023571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76B13" w14:paraId="3FD630D5" w14:textId="77777777" w:rsidTr="00235711">
        <w:trPr>
          <w:trHeight w:val="1314"/>
        </w:trPr>
        <w:tc>
          <w:tcPr>
            <w:tcW w:w="815" w:type="dxa"/>
            <w:vAlign w:val="center"/>
          </w:tcPr>
          <w:p w14:paraId="7E7CD962" w14:textId="77777777" w:rsidR="00E76B13" w:rsidRDefault="00E76B13" w:rsidP="0023571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16AC6F3A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432</w:t>
            </w:r>
          </w:p>
        </w:tc>
        <w:tc>
          <w:tcPr>
            <w:tcW w:w="2433" w:type="dxa"/>
            <w:vAlign w:val="center"/>
          </w:tcPr>
          <w:p w14:paraId="7033C9D3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8E4FFF">
              <w:rPr>
                <w:rFonts w:ascii="Candara" w:eastAsia="仿宋" w:hAnsi="Candara" w:cs="Candara" w:hint="eastAsia"/>
                <w:sz w:val="24"/>
                <w:szCs w:val="24"/>
              </w:rPr>
              <w:t>高效节能产品</w:t>
            </w:r>
            <w:proofErr w:type="gramStart"/>
            <w:r w:rsidRPr="008E4FFF">
              <w:rPr>
                <w:rFonts w:ascii="Candara" w:eastAsia="仿宋" w:hAnsi="Candara" w:cs="Candara" w:hint="eastAsia"/>
                <w:sz w:val="24"/>
                <w:szCs w:val="24"/>
              </w:rPr>
              <w:t>减碳量</w:t>
            </w:r>
            <w:proofErr w:type="gramEnd"/>
            <w:r w:rsidRPr="008E4FFF">
              <w:rPr>
                <w:rFonts w:ascii="Candara" w:eastAsia="仿宋" w:hAnsi="Candara" w:cs="Candara" w:hint="eastAsia"/>
                <w:sz w:val="24"/>
                <w:szCs w:val="24"/>
              </w:rPr>
              <w:t>评估技术要求</w:t>
            </w:r>
            <w:r w:rsidRPr="008E4FFF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E4FFF">
              <w:rPr>
                <w:rFonts w:ascii="Candara" w:eastAsia="仿宋" w:hAnsi="Candara" w:cs="Candara" w:hint="eastAsia"/>
                <w:sz w:val="24"/>
                <w:szCs w:val="24"/>
              </w:rPr>
              <w:t>工商用空调</w:t>
            </w:r>
          </w:p>
        </w:tc>
        <w:tc>
          <w:tcPr>
            <w:tcW w:w="792" w:type="dxa"/>
            <w:vAlign w:val="center"/>
          </w:tcPr>
          <w:p w14:paraId="0DD2A7FB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582F344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6BBB628C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0EC095D0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0D401745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6EC96936" w14:textId="77777777" w:rsidR="00E76B13" w:rsidRDefault="00E76B13" w:rsidP="0023571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E4FFF">
              <w:rPr>
                <w:rFonts w:ascii="仿宋_GB2312" w:eastAsia="仿宋_GB2312" w:hint="eastAsia"/>
                <w:sz w:val="24"/>
                <w:szCs w:val="24"/>
              </w:rPr>
              <w:t>中国标准化研究院、合肥通用机电产品检测院有限公司等</w:t>
            </w:r>
          </w:p>
        </w:tc>
      </w:tr>
    </w:tbl>
    <w:p w14:paraId="171C2ABB" w14:textId="77777777" w:rsidR="00E76B13" w:rsidRDefault="00E76B13" w:rsidP="00E76B13">
      <w:pPr>
        <w:spacing w:before="50" w:line="440" w:lineRule="exact"/>
        <w:rPr>
          <w:rFonts w:ascii="Candara" w:eastAsia="仿宋" w:hAnsi="Candara"/>
          <w:sz w:val="30"/>
        </w:rPr>
      </w:pPr>
    </w:p>
    <w:p w14:paraId="4D37946D" w14:textId="77777777" w:rsidR="00E76B13" w:rsidRPr="00E76B13" w:rsidRDefault="00E76B13"/>
    <w:sectPr w:rsidR="00E76B13" w:rsidRPr="00E76B1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13"/>
    <w:rsid w:val="005D5580"/>
    <w:rsid w:val="00E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1007"/>
  <w15:chartTrackingRefBased/>
  <w15:docId w15:val="{1F8D26FC-EC1E-44AC-9986-735E046B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76B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2022-09-14T01:13:00Z</dcterms:created>
  <dcterms:modified xsi:type="dcterms:W3CDTF">2022-09-14T01:13:00Z</dcterms:modified>
</cp:coreProperties>
</file>