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96F7B" w14:textId="77777777" w:rsidR="00500F12" w:rsidRDefault="00500F12" w:rsidP="00500F12">
      <w:pPr>
        <w:spacing w:beforeLines="50" w:before="120" w:line="440" w:lineRule="exact"/>
        <w:ind w:left="1120" w:hangingChars="400" w:hanging="1120"/>
        <w:rPr>
          <w:rFonts w:ascii="华文中宋" w:eastAsia="华文中宋" w:hAnsi="华文中宋" w:cs="华文中宋"/>
          <w:sz w:val="28"/>
          <w:szCs w:val="28"/>
        </w:rPr>
      </w:pPr>
      <w:r>
        <w:rPr>
          <w:rFonts w:ascii="华文中宋" w:eastAsia="华文中宋" w:hAnsi="华文中宋" w:cs="华文中宋" w:hint="eastAsia"/>
          <w:sz w:val="28"/>
          <w:szCs w:val="28"/>
        </w:rPr>
        <w:t>【附件】</w:t>
      </w:r>
    </w:p>
    <w:p w14:paraId="22567A08" w14:textId="77777777" w:rsidR="00500F12" w:rsidRDefault="00500F12" w:rsidP="00500F12">
      <w:pPr>
        <w:spacing w:beforeLines="50" w:before="120" w:afterLines="50" w:after="120" w:line="500" w:lineRule="exact"/>
        <w:jc w:val="center"/>
        <w:rPr>
          <w:rFonts w:ascii="华文中宋" w:eastAsia="华文中宋" w:hAnsi="华文中宋" w:cs="华文中宋"/>
          <w:sz w:val="30"/>
          <w:szCs w:val="30"/>
        </w:rPr>
      </w:pPr>
      <w:r>
        <w:rPr>
          <w:rFonts w:ascii="华文中宋" w:eastAsia="华文中宋" w:hAnsi="华文中宋" w:cs="华文中宋" w:hint="eastAsia"/>
          <w:sz w:val="30"/>
          <w:szCs w:val="30"/>
        </w:rPr>
        <w:t xml:space="preserve">    </w:t>
      </w:r>
      <w:r>
        <w:rPr>
          <w:rFonts w:ascii="华文中宋" w:eastAsia="华文中宋" w:hAnsi="华文中宋" w:cs="华文中宋" w:hint="eastAsia"/>
          <w:sz w:val="28"/>
          <w:szCs w:val="28"/>
        </w:rPr>
        <w:t>《质量分级及“领跑者”评价要求  智慧家庭》团体标准计划项目汇总表</w:t>
      </w:r>
    </w:p>
    <w:tbl>
      <w:tblPr>
        <w:tblStyle w:val="a3"/>
        <w:tblW w:w="14897" w:type="dxa"/>
        <w:tblLayout w:type="fixed"/>
        <w:tblLook w:val="04A0" w:firstRow="1" w:lastRow="0" w:firstColumn="1" w:lastColumn="0" w:noHBand="0" w:noVBand="1"/>
      </w:tblPr>
      <w:tblGrid>
        <w:gridCol w:w="815"/>
        <w:gridCol w:w="1339"/>
        <w:gridCol w:w="2747"/>
        <w:gridCol w:w="859"/>
        <w:gridCol w:w="1371"/>
        <w:gridCol w:w="1343"/>
        <w:gridCol w:w="2163"/>
        <w:gridCol w:w="2153"/>
        <w:gridCol w:w="2107"/>
      </w:tblGrid>
      <w:tr w:rsidR="00500F12" w14:paraId="56B0DD0D" w14:textId="77777777" w:rsidTr="004E29C7">
        <w:trPr>
          <w:trHeight w:val="729"/>
        </w:trPr>
        <w:tc>
          <w:tcPr>
            <w:tcW w:w="815" w:type="dxa"/>
            <w:vAlign w:val="center"/>
          </w:tcPr>
          <w:p w14:paraId="6A944F28" w14:textId="77777777" w:rsidR="00500F12" w:rsidRDefault="00500F12" w:rsidP="004E29C7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序号</w:t>
            </w:r>
          </w:p>
        </w:tc>
        <w:tc>
          <w:tcPr>
            <w:tcW w:w="1339" w:type="dxa"/>
            <w:vAlign w:val="center"/>
          </w:tcPr>
          <w:p w14:paraId="56ADB1F5" w14:textId="77777777" w:rsidR="00500F12" w:rsidRDefault="00500F12" w:rsidP="004E29C7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计划编号</w:t>
            </w:r>
          </w:p>
        </w:tc>
        <w:tc>
          <w:tcPr>
            <w:tcW w:w="2747" w:type="dxa"/>
            <w:vAlign w:val="center"/>
          </w:tcPr>
          <w:p w14:paraId="6090EA94" w14:textId="77777777" w:rsidR="00500F12" w:rsidRDefault="00500F12" w:rsidP="004E29C7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中文名称</w:t>
            </w:r>
          </w:p>
        </w:tc>
        <w:tc>
          <w:tcPr>
            <w:tcW w:w="859" w:type="dxa"/>
            <w:vAlign w:val="center"/>
          </w:tcPr>
          <w:p w14:paraId="32842328" w14:textId="77777777" w:rsidR="00500F12" w:rsidRDefault="00500F12" w:rsidP="004E29C7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制修订</w:t>
            </w:r>
          </w:p>
        </w:tc>
        <w:tc>
          <w:tcPr>
            <w:tcW w:w="1371" w:type="dxa"/>
            <w:vAlign w:val="center"/>
          </w:tcPr>
          <w:p w14:paraId="124584E2" w14:textId="77777777" w:rsidR="00500F12" w:rsidRDefault="00500F12" w:rsidP="004E29C7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采用国际标准</w:t>
            </w:r>
          </w:p>
        </w:tc>
        <w:tc>
          <w:tcPr>
            <w:tcW w:w="1343" w:type="dxa"/>
            <w:vAlign w:val="center"/>
          </w:tcPr>
          <w:p w14:paraId="1007934B" w14:textId="77777777" w:rsidR="00500F12" w:rsidRDefault="00500F12" w:rsidP="004E29C7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项目周期（月）</w:t>
            </w:r>
          </w:p>
        </w:tc>
        <w:tc>
          <w:tcPr>
            <w:tcW w:w="2163" w:type="dxa"/>
            <w:vAlign w:val="center"/>
          </w:tcPr>
          <w:p w14:paraId="0DAA58C6" w14:textId="77777777" w:rsidR="00500F12" w:rsidRDefault="00500F12" w:rsidP="004E29C7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提出单位</w:t>
            </w:r>
          </w:p>
        </w:tc>
        <w:tc>
          <w:tcPr>
            <w:tcW w:w="2153" w:type="dxa"/>
            <w:vAlign w:val="center"/>
          </w:tcPr>
          <w:p w14:paraId="5B1C6411" w14:textId="77777777" w:rsidR="00500F12" w:rsidRDefault="00500F12" w:rsidP="004E29C7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归口单位</w:t>
            </w:r>
          </w:p>
        </w:tc>
        <w:tc>
          <w:tcPr>
            <w:tcW w:w="2107" w:type="dxa"/>
            <w:vAlign w:val="center"/>
          </w:tcPr>
          <w:p w14:paraId="6B37CC98" w14:textId="77777777" w:rsidR="00500F12" w:rsidRDefault="00500F12" w:rsidP="004E29C7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起草单位</w:t>
            </w:r>
          </w:p>
        </w:tc>
      </w:tr>
      <w:tr w:rsidR="00500F12" w14:paraId="52DB2190" w14:textId="77777777" w:rsidTr="004E29C7">
        <w:trPr>
          <w:trHeight w:val="1314"/>
        </w:trPr>
        <w:tc>
          <w:tcPr>
            <w:tcW w:w="815" w:type="dxa"/>
            <w:vAlign w:val="center"/>
          </w:tcPr>
          <w:p w14:paraId="5A1D230C" w14:textId="77777777" w:rsidR="00500F12" w:rsidRDefault="00500F12" w:rsidP="004E29C7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</w:t>
            </w:r>
          </w:p>
        </w:tc>
        <w:tc>
          <w:tcPr>
            <w:tcW w:w="1339" w:type="dxa"/>
            <w:vAlign w:val="center"/>
          </w:tcPr>
          <w:p w14:paraId="2AD66FB5" w14:textId="77777777" w:rsidR="00500F12" w:rsidRDefault="00500F12" w:rsidP="004E29C7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20220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435</w:t>
            </w:r>
          </w:p>
        </w:tc>
        <w:tc>
          <w:tcPr>
            <w:tcW w:w="2747" w:type="dxa"/>
            <w:vAlign w:val="center"/>
          </w:tcPr>
          <w:p w14:paraId="7F883F41" w14:textId="77777777" w:rsidR="00500F12" w:rsidRDefault="00500F12" w:rsidP="004E29C7">
            <w:pPr>
              <w:spacing w:beforeLines="70" w:before="168" w:line="32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  <w:r>
              <w:rPr>
                <w:rFonts w:ascii="Candara" w:eastAsia="仿宋" w:hAnsi="Candara" w:cs="Candara" w:hint="eastAsia"/>
                <w:sz w:val="24"/>
                <w:szCs w:val="24"/>
              </w:rPr>
              <w:t>质量分级及“领跑者”评价要求</w:t>
            </w:r>
            <w:r>
              <w:rPr>
                <w:rFonts w:ascii="Candara" w:eastAsia="仿宋" w:hAnsi="Candara" w:cs="Candara"/>
                <w:sz w:val="24"/>
                <w:szCs w:val="24"/>
              </w:rPr>
              <w:t xml:space="preserve">  </w:t>
            </w:r>
            <w:r>
              <w:rPr>
                <w:rFonts w:ascii="Candara" w:eastAsia="仿宋" w:hAnsi="Candara" w:cs="Candara" w:hint="eastAsia"/>
                <w:sz w:val="24"/>
                <w:szCs w:val="24"/>
              </w:rPr>
              <w:t>智慧家庭</w:t>
            </w:r>
          </w:p>
        </w:tc>
        <w:tc>
          <w:tcPr>
            <w:tcW w:w="859" w:type="dxa"/>
            <w:vAlign w:val="center"/>
          </w:tcPr>
          <w:p w14:paraId="28EF8BEA" w14:textId="77777777" w:rsidR="00500F12" w:rsidRDefault="00500F12" w:rsidP="004E29C7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 w14:paraId="08D747AF" w14:textId="77777777" w:rsidR="00500F12" w:rsidRDefault="00500F12" w:rsidP="004E29C7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 w14:paraId="45E5B67A" w14:textId="77777777" w:rsidR="00500F12" w:rsidRDefault="00500F12" w:rsidP="004E29C7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 w14:paraId="18963F1D" w14:textId="77777777" w:rsidR="00500F12" w:rsidRDefault="00500F12" w:rsidP="004E29C7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 w14:paraId="56FFF860" w14:textId="77777777" w:rsidR="00500F12" w:rsidRDefault="00500F12" w:rsidP="004E29C7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D54EF">
              <w:rPr>
                <w:rFonts w:ascii="仿宋_GB2312" w:eastAsia="仿宋_GB2312" w:hint="eastAsia"/>
                <w:sz w:val="24"/>
                <w:szCs w:val="24"/>
              </w:rPr>
              <w:t>中国技术经济学会</w:t>
            </w:r>
          </w:p>
        </w:tc>
        <w:tc>
          <w:tcPr>
            <w:tcW w:w="2107" w:type="dxa"/>
            <w:vAlign w:val="center"/>
          </w:tcPr>
          <w:p w14:paraId="34E86799" w14:textId="77777777" w:rsidR="00500F12" w:rsidRDefault="00500F12" w:rsidP="004E29C7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16407">
              <w:rPr>
                <w:rFonts w:ascii="仿宋_GB2312" w:eastAsia="仿宋_GB2312" w:hint="eastAsia"/>
                <w:sz w:val="24"/>
                <w:szCs w:val="24"/>
              </w:rPr>
              <w:t>中家院（北京）检测认证有限公司</w:t>
            </w:r>
            <w:r>
              <w:rPr>
                <w:rFonts w:ascii="仿宋_GB2312" w:eastAsia="仿宋_GB2312" w:hint="eastAsia"/>
                <w:sz w:val="24"/>
                <w:szCs w:val="24"/>
              </w:rPr>
              <w:t>、</w:t>
            </w:r>
            <w:r w:rsidRPr="00F16407">
              <w:rPr>
                <w:rFonts w:ascii="仿宋_GB2312" w:eastAsia="仿宋_GB2312" w:hint="eastAsia"/>
                <w:sz w:val="24"/>
                <w:szCs w:val="24"/>
              </w:rPr>
              <w:t>海尔智家等</w:t>
            </w:r>
          </w:p>
        </w:tc>
      </w:tr>
    </w:tbl>
    <w:p w14:paraId="3BA36801" w14:textId="77777777" w:rsidR="00500F12" w:rsidRDefault="00500F12" w:rsidP="00500F12">
      <w:pPr>
        <w:widowControl/>
        <w:jc w:val="left"/>
        <w:rPr>
          <w:rFonts w:ascii="Candara" w:eastAsia="仿宋" w:hAnsi="Candara"/>
          <w:sz w:val="30"/>
        </w:rPr>
      </w:pPr>
    </w:p>
    <w:p w14:paraId="7392D584" w14:textId="77777777" w:rsidR="00500F12" w:rsidRPr="00500F12" w:rsidRDefault="00500F12"/>
    <w:sectPr w:rsidR="00500F12" w:rsidRPr="00500F12">
      <w:pgSz w:w="16839" w:h="11907" w:orient="landscape"/>
      <w:pgMar w:top="1418" w:right="1418" w:bottom="1134" w:left="1134" w:header="992" w:footer="851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F12"/>
    <w:rsid w:val="00500F12"/>
    <w:rsid w:val="00FD4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C2D63"/>
  <w15:chartTrackingRefBased/>
  <w15:docId w15:val="{7F00A8D4-2DA9-452A-BB72-B91753726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0F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500F12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娇</dc:creator>
  <cp:keywords/>
  <dc:description/>
  <cp:lastModifiedBy>王 娇</cp:lastModifiedBy>
  <cp:revision>1</cp:revision>
  <dcterms:created xsi:type="dcterms:W3CDTF">2022-09-21T01:23:00Z</dcterms:created>
  <dcterms:modified xsi:type="dcterms:W3CDTF">2022-09-21T01:23:00Z</dcterms:modified>
</cp:coreProperties>
</file>