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灵芝孢子粉》等九项团体标准计划项目汇总表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475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灵芝孢子粉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吉林省检验检测技术协会、中国技术经济学会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吉林省产品质量监督检验院等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0220476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灵芝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吉林省检验检测技术协会、中国技术经济学会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吉林省产品质量监督检验院等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0220477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红参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吉林省参业协会、中国技术经济学会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吉林省标准研究院等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0220478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注塑用聚酰亚胺树脂及制品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吉林省产品质量监督检验院等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0220479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应力疏散胶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吉林省产品质量监督检验院等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0220480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人参棚膜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吉林省产品质量监督检验院等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0220481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聚酯（PET）无汽饮料瓶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吉林省产品质量监督检验院等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0220482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通风恒压机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吉林省产品质量监督检验院等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0220483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聚双环戊二烯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吉林省产品质量监督检验院等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090A39"/>
    <w:rsid w:val="00090A39"/>
    <w:rsid w:val="00C5214F"/>
    <w:rsid w:val="7127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801</Characters>
  <Lines>6</Lines>
  <Paragraphs>1</Paragraphs>
  <TotalTime>0</TotalTime>
  <ScaleCrop>false</ScaleCrop>
  <LinksUpToDate>false</LinksUpToDate>
  <CharactersWithSpaces>825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2022-11-21T02:23:00Z</dcterms:created>
  <dc:creator>王 娇</dc:creator>
  <cp:lastModifiedBy>admin</cp:lastModifiedBy>
  <dcterms:modified xsi:type="dcterms:W3CDTF">2022-11-21T02:51:10Z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3B40D39A482C45AAAE67028F1961E366</vt:lpwstr>
  </property>
</Properties>
</file>