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440" w:lineRule="exact"/>
        <w:ind w:left="1120" w:hanging="1120" w:hangingChars="400"/>
        <w:rPr>
          <w:rFonts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【附件】</w:t>
      </w:r>
    </w:p>
    <w:p>
      <w:pPr>
        <w:spacing w:before="120" w:beforeLines="50" w:after="120" w:afterLines="50" w:line="500" w:lineRule="exact"/>
        <w:jc w:val="center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 xml:space="preserve">    </w:t>
      </w:r>
      <w:r>
        <w:rPr>
          <w:rFonts w:hint="eastAsia" w:ascii="华文中宋" w:hAnsi="华文中宋" w:eastAsia="华文中宋" w:cs="华文中宋"/>
          <w:sz w:val="28"/>
          <w:szCs w:val="28"/>
        </w:rPr>
        <w:t>《</w:t>
      </w:r>
      <w:r>
        <w:rPr>
          <w:rFonts w:hint="eastAsia" w:ascii="华文中宋" w:hAnsi="华文中宋" w:eastAsia="华文中宋" w:cs="华文中宋"/>
          <w:sz w:val="28"/>
          <w:szCs w:val="28"/>
          <w:lang w:eastAsia="zh-CN"/>
        </w:rPr>
        <w:t>质量分级及“领跑者”评价要求  跆拳道培训机构教育服务</w:t>
      </w:r>
      <w:r>
        <w:rPr>
          <w:rFonts w:hint="eastAsia" w:ascii="华文中宋" w:hAnsi="华文中宋" w:eastAsia="华文中宋" w:cs="华文中宋"/>
          <w:sz w:val="28"/>
          <w:szCs w:val="28"/>
        </w:rPr>
        <w:t>》团体标准计划项目汇总表</w:t>
      </w:r>
    </w:p>
    <w:tbl>
      <w:tblPr>
        <w:tblStyle w:val="4"/>
        <w:tblW w:w="14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339"/>
        <w:gridCol w:w="2747"/>
        <w:gridCol w:w="859"/>
        <w:gridCol w:w="1371"/>
        <w:gridCol w:w="1343"/>
        <w:gridCol w:w="2163"/>
        <w:gridCol w:w="2153"/>
        <w:gridCol w:w="21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项目周期（月）</w:t>
            </w:r>
          </w:p>
        </w:tc>
        <w:tc>
          <w:tcPr>
            <w:tcW w:w="216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提出单位</w:t>
            </w:r>
          </w:p>
        </w:tc>
        <w:tc>
          <w:tcPr>
            <w:tcW w:w="215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归口单位</w:t>
            </w:r>
          </w:p>
        </w:tc>
        <w:tc>
          <w:tcPr>
            <w:tcW w:w="210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202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30044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  <w:t>质量分级及“领跑者”评价要求  跆拳道培训机构教育服务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首都体育学院、广州体育学院、北京四众智联科技发展有限公司等</w:t>
            </w:r>
          </w:p>
        </w:tc>
      </w:tr>
    </w:tbl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IyOWY4NzlhM2UyNmY1ODEzYWNmYzM0ZmE1NjZjYjAifQ=="/>
  </w:docVars>
  <w:rsids>
    <w:rsidRoot w:val="00A97410"/>
    <w:rsid w:val="00A97410"/>
    <w:rsid w:val="00DC283E"/>
    <w:rsid w:val="2843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142</Characters>
  <Lines>1</Lines>
  <Paragraphs>1</Paragraphs>
  <TotalTime>0</TotalTime>
  <ScaleCrop>false</ScaleCrop>
  <LinksUpToDate>false</LinksUpToDate>
  <CharactersWithSpaces>150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2022-07-29T02:27:00Z</dcterms:created>
  <dc:creator>王 娇</dc:creator>
  <cp:lastModifiedBy>admin</cp:lastModifiedBy>
  <dcterms:modified xsi:type="dcterms:W3CDTF">2023-03-07T07:30:28Z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ED59BACEA2C74C8BA9C911BFD7A6CD1F</vt:lpwstr>
  </property>
</Properties>
</file>