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79B" w:rsidRDefault="0068179B" w:rsidP="0068179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68179B" w:rsidRDefault="0068179B" w:rsidP="0068179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984EAF">
        <w:rPr>
          <w:rFonts w:ascii="华文中宋" w:eastAsia="华文中宋" w:hAnsi="华文中宋" w:cs="华文中宋" w:hint="eastAsia"/>
          <w:sz w:val="28"/>
          <w:szCs w:val="28"/>
        </w:rPr>
        <w:t>计算机控制带模板缝纫机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68179B" w:rsidTr="00D27FD4">
        <w:trPr>
          <w:trHeight w:val="729"/>
        </w:trPr>
        <w:tc>
          <w:tcPr>
            <w:tcW w:w="815" w:type="dxa"/>
            <w:vAlign w:val="center"/>
          </w:tcPr>
          <w:p w:rsidR="0068179B" w:rsidRDefault="0068179B" w:rsidP="00D27FD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68179B" w:rsidRDefault="0068179B" w:rsidP="00D27FD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68179B" w:rsidRDefault="0068179B" w:rsidP="00D27FD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68179B" w:rsidRDefault="0068179B" w:rsidP="00D27FD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68179B" w:rsidRDefault="0068179B" w:rsidP="00D27FD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68179B" w:rsidRDefault="0068179B" w:rsidP="00D27FD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68179B" w:rsidRDefault="0068179B" w:rsidP="00D27FD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68179B" w:rsidRDefault="0068179B" w:rsidP="00D27FD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68179B" w:rsidRDefault="0068179B" w:rsidP="00D27FD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8179B" w:rsidTr="00D27FD4">
        <w:trPr>
          <w:trHeight w:val="1314"/>
        </w:trPr>
        <w:tc>
          <w:tcPr>
            <w:tcW w:w="815" w:type="dxa"/>
            <w:vAlign w:val="center"/>
          </w:tcPr>
          <w:p w:rsidR="0068179B" w:rsidRDefault="0068179B" w:rsidP="00D27FD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8179B" w:rsidRDefault="0068179B" w:rsidP="00D27FD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104</w:t>
            </w:r>
          </w:p>
        </w:tc>
        <w:tc>
          <w:tcPr>
            <w:tcW w:w="2747" w:type="dxa"/>
            <w:vAlign w:val="center"/>
          </w:tcPr>
          <w:p w:rsidR="0068179B" w:rsidRDefault="0068179B" w:rsidP="00D27FD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984EAF">
              <w:rPr>
                <w:rFonts w:ascii="Candara" w:eastAsia="仿宋" w:hAnsi="Candara" w:cs="Candara" w:hint="eastAsia"/>
                <w:sz w:val="24"/>
                <w:szCs w:val="24"/>
              </w:rPr>
              <w:t>计算机控制带模板缝纫机</w:t>
            </w:r>
          </w:p>
        </w:tc>
        <w:tc>
          <w:tcPr>
            <w:tcW w:w="859" w:type="dxa"/>
            <w:vAlign w:val="center"/>
          </w:tcPr>
          <w:p w:rsidR="0068179B" w:rsidRDefault="0068179B" w:rsidP="00D27FD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8179B" w:rsidRDefault="0068179B" w:rsidP="00D27FD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8179B" w:rsidRDefault="0068179B" w:rsidP="00D27FD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68179B" w:rsidRDefault="0068179B" w:rsidP="00D27FD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8179B" w:rsidRDefault="0068179B" w:rsidP="00D27FD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EAF">
              <w:rPr>
                <w:rFonts w:ascii="仿宋_GB2312" w:eastAsia="仿宋_GB2312" w:hint="eastAsia"/>
                <w:sz w:val="24"/>
                <w:szCs w:val="24"/>
              </w:rPr>
              <w:t>中国缝制机械协会、中国技术经济学会</w:t>
            </w:r>
          </w:p>
        </w:tc>
        <w:tc>
          <w:tcPr>
            <w:tcW w:w="2107" w:type="dxa"/>
            <w:vAlign w:val="center"/>
          </w:tcPr>
          <w:p w:rsidR="0068179B" w:rsidRDefault="0068179B" w:rsidP="00D27FD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EAF">
              <w:rPr>
                <w:rFonts w:ascii="仿宋_GB2312" w:eastAsia="仿宋_GB2312" w:hint="eastAsia"/>
                <w:sz w:val="24"/>
                <w:szCs w:val="24"/>
              </w:rPr>
              <w:t>中国缝制机械协会等</w:t>
            </w:r>
          </w:p>
        </w:tc>
      </w:tr>
    </w:tbl>
    <w:p w:rsidR="0068179B" w:rsidRDefault="0068179B" w:rsidP="0068179B">
      <w:pPr>
        <w:widowControl/>
        <w:jc w:val="left"/>
        <w:rPr>
          <w:rFonts w:ascii="Candara" w:eastAsia="仿宋" w:hAnsi="Candara"/>
          <w:sz w:val="30"/>
        </w:rPr>
      </w:pPr>
    </w:p>
    <w:p w:rsidR="0068179B" w:rsidRDefault="0068179B"/>
    <w:sectPr w:rsidR="0068179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9B"/>
    <w:rsid w:val="0061169B"/>
    <w:rsid w:val="0068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1AAAA-16FF-4716-A13C-01AA5EBC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79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8179B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2023-05-06T01:26:00Z</dcterms:created>
  <dcterms:modified xsi:type="dcterms:W3CDTF">2023-05-06T01:26:00Z</dcterms:modified>
</cp:coreProperties>
</file>