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3F0B3" w14:textId="77777777" w:rsidR="00484F9B" w:rsidRDefault="00484F9B" w:rsidP="00484F9B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bookmarkStart w:id="0" w:name="_Hlk131751260"/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3DA5B5FB" w14:textId="77777777" w:rsidR="00484F9B" w:rsidRDefault="00484F9B" w:rsidP="00484F9B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9156C1">
        <w:rPr>
          <w:rFonts w:ascii="华文中宋" w:eastAsia="华文中宋" w:hAnsi="华文中宋" w:cs="华文中宋" w:hint="eastAsia"/>
          <w:sz w:val="28"/>
          <w:szCs w:val="28"/>
        </w:rPr>
        <w:t>交通用铝合金棒材</w:t>
      </w:r>
      <w:r>
        <w:rPr>
          <w:rFonts w:ascii="华文中宋" w:eastAsia="华文中宋" w:hAnsi="华文中宋" w:cs="华文中宋" w:hint="eastAsia"/>
          <w:sz w:val="28"/>
          <w:szCs w:val="28"/>
        </w:rPr>
        <w:t>》等六项团体标准计划项目汇总表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484F9B" w14:paraId="79A0CA2E" w14:textId="77777777" w:rsidTr="0098149F">
        <w:trPr>
          <w:trHeight w:val="729"/>
        </w:trPr>
        <w:tc>
          <w:tcPr>
            <w:tcW w:w="815" w:type="dxa"/>
            <w:vAlign w:val="center"/>
          </w:tcPr>
          <w:p w14:paraId="19432571" w14:textId="77777777" w:rsidR="00484F9B" w:rsidRDefault="00484F9B" w:rsidP="0098149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40002FED" w14:textId="77777777" w:rsidR="00484F9B" w:rsidRDefault="00484F9B" w:rsidP="0098149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623B62B3" w14:textId="77777777" w:rsidR="00484F9B" w:rsidRDefault="00484F9B" w:rsidP="0098149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1B46516F" w14:textId="77777777" w:rsidR="00484F9B" w:rsidRDefault="00484F9B" w:rsidP="0098149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73AED215" w14:textId="77777777" w:rsidR="00484F9B" w:rsidRDefault="00484F9B" w:rsidP="0098149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14BE69C4" w14:textId="77777777" w:rsidR="00484F9B" w:rsidRDefault="00484F9B" w:rsidP="0098149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67EC3AAD" w14:textId="77777777" w:rsidR="00484F9B" w:rsidRDefault="00484F9B" w:rsidP="0098149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6C93DAB5" w14:textId="77777777" w:rsidR="00484F9B" w:rsidRDefault="00484F9B" w:rsidP="0098149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7F3A461D" w14:textId="77777777" w:rsidR="00484F9B" w:rsidRDefault="00484F9B" w:rsidP="0098149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484F9B" w14:paraId="6F793DFF" w14:textId="77777777" w:rsidTr="0098149F">
        <w:trPr>
          <w:trHeight w:val="1314"/>
        </w:trPr>
        <w:tc>
          <w:tcPr>
            <w:tcW w:w="815" w:type="dxa"/>
            <w:vAlign w:val="center"/>
          </w:tcPr>
          <w:p w14:paraId="28794C76" w14:textId="77777777" w:rsidR="00484F9B" w:rsidRDefault="00484F9B" w:rsidP="0098149F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5077072F" w14:textId="77777777" w:rsidR="00484F9B" w:rsidRDefault="00484F9B" w:rsidP="0098149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30204</w:t>
            </w:r>
          </w:p>
        </w:tc>
        <w:tc>
          <w:tcPr>
            <w:tcW w:w="2747" w:type="dxa"/>
            <w:vAlign w:val="center"/>
          </w:tcPr>
          <w:p w14:paraId="015B7862" w14:textId="77777777" w:rsidR="00484F9B" w:rsidRDefault="00484F9B" w:rsidP="0098149F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E43BA3">
              <w:rPr>
                <w:rFonts w:ascii="Candara" w:eastAsia="仿宋" w:hAnsi="Candara" w:cs="Candara" w:hint="eastAsia"/>
                <w:sz w:val="24"/>
                <w:szCs w:val="24"/>
              </w:rPr>
              <w:t>交通用铝合金棒材</w:t>
            </w:r>
          </w:p>
        </w:tc>
        <w:tc>
          <w:tcPr>
            <w:tcW w:w="859" w:type="dxa"/>
            <w:vAlign w:val="center"/>
          </w:tcPr>
          <w:p w14:paraId="2D260711" w14:textId="77777777" w:rsidR="00484F9B" w:rsidRPr="00E1712B" w:rsidRDefault="00484F9B" w:rsidP="0098149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26E9EB40" w14:textId="77777777" w:rsidR="00484F9B" w:rsidRPr="00E1712B" w:rsidRDefault="00484F9B" w:rsidP="0098149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76F2AD95" w14:textId="77777777" w:rsidR="00484F9B" w:rsidRDefault="00484F9B" w:rsidP="0098149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56FA1F95" w14:textId="77777777" w:rsidR="00484F9B" w:rsidRPr="00E1712B" w:rsidRDefault="00484F9B" w:rsidP="0098149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549A6F52" w14:textId="77777777" w:rsidR="00484F9B" w:rsidRPr="00E1712B" w:rsidRDefault="00484F9B" w:rsidP="0098149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43AD6E9C" w14:textId="77777777" w:rsidR="00484F9B" w:rsidRPr="00E1712B" w:rsidRDefault="00484F9B" w:rsidP="0098149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43BA3">
              <w:rPr>
                <w:rFonts w:ascii="仿宋" w:eastAsia="仿宋" w:hAnsi="仿宋" w:hint="eastAsia"/>
                <w:sz w:val="24"/>
                <w:szCs w:val="24"/>
              </w:rPr>
              <w:t>佛山市质量和标准化研究院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Pr="00E43BA3">
              <w:rPr>
                <w:rFonts w:ascii="仿宋" w:eastAsia="仿宋" w:hAnsi="仿宋" w:hint="eastAsia"/>
                <w:sz w:val="24"/>
                <w:szCs w:val="24"/>
              </w:rPr>
              <w:t>广东伟业铝厂集团有限公司</w:t>
            </w:r>
            <w:r w:rsidRPr="00E1712B">
              <w:rPr>
                <w:rFonts w:ascii="仿宋" w:eastAsia="仿宋" w:hAnsi="仿宋" w:hint="eastAsia"/>
                <w:sz w:val="24"/>
                <w:szCs w:val="24"/>
              </w:rPr>
              <w:t>等</w:t>
            </w:r>
          </w:p>
        </w:tc>
      </w:tr>
      <w:tr w:rsidR="00484F9B" w14:paraId="5203CA23" w14:textId="77777777" w:rsidTr="0098149F">
        <w:trPr>
          <w:trHeight w:val="1314"/>
        </w:trPr>
        <w:tc>
          <w:tcPr>
            <w:tcW w:w="815" w:type="dxa"/>
            <w:vAlign w:val="center"/>
          </w:tcPr>
          <w:p w14:paraId="194C4BFC" w14:textId="77777777" w:rsidR="00484F9B" w:rsidRDefault="00484F9B" w:rsidP="0098149F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1F0BCF33" w14:textId="77777777" w:rsidR="00484F9B" w:rsidRDefault="00484F9B" w:rsidP="0098149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20230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205</w:t>
            </w:r>
          </w:p>
        </w:tc>
        <w:tc>
          <w:tcPr>
            <w:tcW w:w="2747" w:type="dxa"/>
            <w:vAlign w:val="center"/>
          </w:tcPr>
          <w:p w14:paraId="2318AA66" w14:textId="77777777" w:rsidR="00484F9B" w:rsidRDefault="00484F9B" w:rsidP="0098149F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DB03AE">
              <w:rPr>
                <w:rFonts w:ascii="Candara" w:eastAsia="仿宋" w:hAnsi="Candara" w:cs="Candara" w:hint="eastAsia"/>
                <w:sz w:val="24"/>
                <w:szCs w:val="24"/>
              </w:rPr>
              <w:t>建筑排水用硬聚氯乙烯（</w:t>
            </w:r>
            <w:r w:rsidRPr="00DB03AE">
              <w:rPr>
                <w:rFonts w:ascii="Candara" w:eastAsia="仿宋" w:hAnsi="Candara" w:cs="Candara" w:hint="eastAsia"/>
                <w:sz w:val="24"/>
                <w:szCs w:val="24"/>
              </w:rPr>
              <w:t>PVC-U</w:t>
            </w:r>
            <w:r w:rsidRPr="00DB03AE">
              <w:rPr>
                <w:rFonts w:ascii="Candara" w:eastAsia="仿宋" w:hAnsi="Candara" w:cs="Candara" w:hint="eastAsia"/>
                <w:sz w:val="24"/>
                <w:szCs w:val="24"/>
              </w:rPr>
              <w:t>）管件</w:t>
            </w:r>
          </w:p>
        </w:tc>
        <w:tc>
          <w:tcPr>
            <w:tcW w:w="859" w:type="dxa"/>
            <w:vAlign w:val="center"/>
          </w:tcPr>
          <w:p w14:paraId="044DE0DA" w14:textId="77777777" w:rsidR="00484F9B" w:rsidRPr="00E1712B" w:rsidRDefault="00484F9B" w:rsidP="0098149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3AB7BDD9" w14:textId="77777777" w:rsidR="00484F9B" w:rsidRPr="00E1712B" w:rsidRDefault="00484F9B" w:rsidP="0098149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35FAFF94" w14:textId="77777777" w:rsidR="00484F9B" w:rsidRDefault="00484F9B" w:rsidP="0098149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792BB11F" w14:textId="77777777" w:rsidR="00484F9B" w:rsidRPr="00E1712B" w:rsidRDefault="00484F9B" w:rsidP="0098149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1C36E2BB" w14:textId="77777777" w:rsidR="00484F9B" w:rsidRPr="00E1712B" w:rsidRDefault="00484F9B" w:rsidP="0098149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00A4EC24" w14:textId="77777777" w:rsidR="00484F9B" w:rsidRPr="00E1712B" w:rsidRDefault="00484F9B" w:rsidP="0098149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03AE">
              <w:rPr>
                <w:rFonts w:ascii="仿宋" w:eastAsia="仿宋" w:hAnsi="仿宋" w:hint="eastAsia"/>
                <w:sz w:val="24"/>
                <w:szCs w:val="24"/>
              </w:rPr>
              <w:t>佛山市质量和标准化研究院</w:t>
            </w:r>
            <w:r w:rsidRPr="00E1712B">
              <w:rPr>
                <w:rFonts w:ascii="仿宋" w:eastAsia="仿宋" w:hAnsi="仿宋" w:hint="eastAsia"/>
                <w:sz w:val="24"/>
                <w:szCs w:val="24"/>
              </w:rPr>
              <w:t>等</w:t>
            </w:r>
          </w:p>
        </w:tc>
      </w:tr>
      <w:tr w:rsidR="00484F9B" w14:paraId="7BC8791A" w14:textId="77777777" w:rsidTr="0098149F">
        <w:trPr>
          <w:trHeight w:val="1314"/>
        </w:trPr>
        <w:tc>
          <w:tcPr>
            <w:tcW w:w="815" w:type="dxa"/>
            <w:vAlign w:val="center"/>
          </w:tcPr>
          <w:p w14:paraId="766E8F3B" w14:textId="77777777" w:rsidR="00484F9B" w:rsidRDefault="00484F9B" w:rsidP="0098149F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 w14:paraId="0A79D308" w14:textId="77777777" w:rsidR="00484F9B" w:rsidRDefault="00484F9B" w:rsidP="0098149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20230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206</w:t>
            </w:r>
          </w:p>
        </w:tc>
        <w:tc>
          <w:tcPr>
            <w:tcW w:w="2747" w:type="dxa"/>
            <w:vAlign w:val="center"/>
          </w:tcPr>
          <w:p w14:paraId="7EA19279" w14:textId="77777777" w:rsidR="00484F9B" w:rsidRPr="00584E32" w:rsidRDefault="00484F9B" w:rsidP="0098149F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317334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317334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DB03AE">
              <w:rPr>
                <w:rFonts w:ascii="Candara" w:eastAsia="仿宋" w:hAnsi="Candara" w:cs="Candara" w:hint="eastAsia"/>
                <w:sz w:val="24"/>
                <w:szCs w:val="24"/>
              </w:rPr>
              <w:t>冷热水用聚丙烯（</w:t>
            </w:r>
            <w:r w:rsidRPr="00DB03AE">
              <w:rPr>
                <w:rFonts w:ascii="Candara" w:eastAsia="仿宋" w:hAnsi="Candara" w:cs="Candara" w:hint="eastAsia"/>
                <w:sz w:val="24"/>
                <w:szCs w:val="24"/>
              </w:rPr>
              <w:t>PP-R</w:t>
            </w:r>
            <w:r w:rsidRPr="00DB03AE">
              <w:rPr>
                <w:rFonts w:ascii="Candara" w:eastAsia="仿宋" w:hAnsi="Candara" w:cs="Candara" w:hint="eastAsia"/>
                <w:sz w:val="24"/>
                <w:szCs w:val="24"/>
              </w:rPr>
              <w:t>）管件</w:t>
            </w:r>
          </w:p>
        </w:tc>
        <w:tc>
          <w:tcPr>
            <w:tcW w:w="859" w:type="dxa"/>
            <w:vAlign w:val="center"/>
          </w:tcPr>
          <w:p w14:paraId="177D317B" w14:textId="77777777" w:rsidR="00484F9B" w:rsidRPr="00E1712B" w:rsidRDefault="00484F9B" w:rsidP="0098149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38E00989" w14:textId="77777777" w:rsidR="00484F9B" w:rsidRPr="00E1712B" w:rsidRDefault="00484F9B" w:rsidP="0098149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05DA9C0C" w14:textId="77777777" w:rsidR="00484F9B" w:rsidRDefault="00484F9B" w:rsidP="0098149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D12B1B"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2EA13294" w14:textId="77777777" w:rsidR="00484F9B" w:rsidRPr="00E1712B" w:rsidRDefault="00484F9B" w:rsidP="0098149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791E36C6" w14:textId="77777777" w:rsidR="00484F9B" w:rsidRPr="00E1712B" w:rsidRDefault="00484F9B" w:rsidP="0098149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1728300F" w14:textId="77777777" w:rsidR="00484F9B" w:rsidRPr="00E1712B" w:rsidRDefault="00484F9B" w:rsidP="0098149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03AE">
              <w:rPr>
                <w:rFonts w:ascii="仿宋" w:eastAsia="仿宋" w:hAnsi="仿宋" w:hint="eastAsia"/>
                <w:sz w:val="24"/>
                <w:szCs w:val="24"/>
              </w:rPr>
              <w:t>佛山市质量和标准化研究院;广东雄塑科技集团股份有限公司等</w:t>
            </w:r>
          </w:p>
        </w:tc>
      </w:tr>
      <w:tr w:rsidR="00484F9B" w14:paraId="038B8A76" w14:textId="77777777" w:rsidTr="0098149F">
        <w:trPr>
          <w:trHeight w:val="1314"/>
        </w:trPr>
        <w:tc>
          <w:tcPr>
            <w:tcW w:w="815" w:type="dxa"/>
            <w:vAlign w:val="center"/>
          </w:tcPr>
          <w:p w14:paraId="54DAC97D" w14:textId="77777777" w:rsidR="00484F9B" w:rsidRDefault="00484F9B" w:rsidP="0098149F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center"/>
          </w:tcPr>
          <w:p w14:paraId="6870A1BD" w14:textId="77777777" w:rsidR="00484F9B" w:rsidRDefault="00484F9B" w:rsidP="0098149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20230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207</w:t>
            </w:r>
          </w:p>
        </w:tc>
        <w:tc>
          <w:tcPr>
            <w:tcW w:w="2747" w:type="dxa"/>
            <w:vAlign w:val="center"/>
          </w:tcPr>
          <w:p w14:paraId="43F9CDFD" w14:textId="77777777" w:rsidR="00484F9B" w:rsidRPr="00584E32" w:rsidRDefault="00484F9B" w:rsidP="0098149F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BD6281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</w:t>
            </w:r>
            <w:r w:rsidRPr="00DB03AE">
              <w:rPr>
                <w:rFonts w:ascii="Candara" w:eastAsia="仿宋" w:hAnsi="Candara" w:cs="Candara" w:hint="eastAsia"/>
                <w:sz w:val="24"/>
                <w:szCs w:val="24"/>
              </w:rPr>
              <w:t>纤维增强硅酸钙板</w:t>
            </w:r>
          </w:p>
        </w:tc>
        <w:tc>
          <w:tcPr>
            <w:tcW w:w="859" w:type="dxa"/>
            <w:vAlign w:val="center"/>
          </w:tcPr>
          <w:p w14:paraId="61604630" w14:textId="77777777" w:rsidR="00484F9B" w:rsidRPr="00E1712B" w:rsidRDefault="00484F9B" w:rsidP="0098149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45719320" w14:textId="77777777" w:rsidR="00484F9B" w:rsidRPr="00E1712B" w:rsidRDefault="00484F9B" w:rsidP="0098149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31261DD9" w14:textId="77777777" w:rsidR="00484F9B" w:rsidRDefault="00484F9B" w:rsidP="0098149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D12B1B"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1E53E4E7" w14:textId="77777777" w:rsidR="00484F9B" w:rsidRPr="00E1712B" w:rsidRDefault="00484F9B" w:rsidP="0098149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138127F2" w14:textId="77777777" w:rsidR="00484F9B" w:rsidRPr="00E1712B" w:rsidRDefault="00484F9B" w:rsidP="0098149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5CE620F7" w14:textId="77777777" w:rsidR="00484F9B" w:rsidRPr="00E1712B" w:rsidRDefault="00484F9B" w:rsidP="0098149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03AE">
              <w:rPr>
                <w:rFonts w:ascii="仿宋" w:eastAsia="仿宋" w:hAnsi="仿宋" w:hint="eastAsia"/>
                <w:sz w:val="24"/>
                <w:szCs w:val="24"/>
              </w:rPr>
              <w:t>佛山市质量和标准化研究院:广东新</w:t>
            </w:r>
            <w:proofErr w:type="gramStart"/>
            <w:r w:rsidRPr="00DB03AE">
              <w:rPr>
                <w:rFonts w:ascii="仿宋" w:eastAsia="仿宋" w:hAnsi="仿宋" w:hint="eastAsia"/>
                <w:sz w:val="24"/>
                <w:szCs w:val="24"/>
              </w:rPr>
              <w:t>元素板业有限公司</w:t>
            </w:r>
            <w:proofErr w:type="gramEnd"/>
            <w:r w:rsidRPr="00DB03AE">
              <w:rPr>
                <w:rFonts w:ascii="仿宋" w:eastAsia="仿宋" w:hAnsi="仿宋" w:hint="eastAsia"/>
                <w:sz w:val="24"/>
                <w:szCs w:val="24"/>
              </w:rPr>
              <w:t>等</w:t>
            </w:r>
          </w:p>
        </w:tc>
      </w:tr>
      <w:tr w:rsidR="00484F9B" w14:paraId="44A171AF" w14:textId="77777777" w:rsidTr="0098149F">
        <w:trPr>
          <w:trHeight w:val="1314"/>
        </w:trPr>
        <w:tc>
          <w:tcPr>
            <w:tcW w:w="815" w:type="dxa"/>
            <w:vAlign w:val="center"/>
          </w:tcPr>
          <w:p w14:paraId="1B4B8578" w14:textId="77777777" w:rsidR="00484F9B" w:rsidRDefault="00484F9B" w:rsidP="0098149F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1339" w:type="dxa"/>
            <w:vAlign w:val="center"/>
          </w:tcPr>
          <w:p w14:paraId="3B4C13B4" w14:textId="77777777" w:rsidR="00484F9B" w:rsidRDefault="00484F9B" w:rsidP="0098149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20230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208</w:t>
            </w:r>
          </w:p>
        </w:tc>
        <w:tc>
          <w:tcPr>
            <w:tcW w:w="2747" w:type="dxa"/>
            <w:vAlign w:val="center"/>
          </w:tcPr>
          <w:p w14:paraId="709CA253" w14:textId="77777777" w:rsidR="00484F9B" w:rsidRPr="00584E32" w:rsidRDefault="00484F9B" w:rsidP="0098149F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4B6E4A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</w:t>
            </w:r>
            <w:r w:rsidRPr="00DB03AE">
              <w:rPr>
                <w:rFonts w:ascii="Candara" w:eastAsia="仿宋" w:hAnsi="Candara" w:cs="Candara" w:hint="eastAsia"/>
                <w:sz w:val="24"/>
                <w:szCs w:val="24"/>
              </w:rPr>
              <w:t>纤维水泥平板</w:t>
            </w:r>
          </w:p>
        </w:tc>
        <w:tc>
          <w:tcPr>
            <w:tcW w:w="859" w:type="dxa"/>
            <w:vAlign w:val="center"/>
          </w:tcPr>
          <w:p w14:paraId="440C445C" w14:textId="77777777" w:rsidR="00484F9B" w:rsidRPr="00E1712B" w:rsidRDefault="00484F9B" w:rsidP="0098149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25A76127" w14:textId="77777777" w:rsidR="00484F9B" w:rsidRPr="00E1712B" w:rsidRDefault="00484F9B" w:rsidP="0098149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2146E5F1" w14:textId="77777777" w:rsidR="00484F9B" w:rsidRDefault="00484F9B" w:rsidP="0098149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D12B1B"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37F0210C" w14:textId="77777777" w:rsidR="00484F9B" w:rsidRPr="00E1712B" w:rsidRDefault="00484F9B" w:rsidP="0098149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1230A2AD" w14:textId="77777777" w:rsidR="00484F9B" w:rsidRPr="00E1712B" w:rsidRDefault="00484F9B" w:rsidP="0098149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6EDD8E1A" w14:textId="77777777" w:rsidR="00484F9B" w:rsidRPr="00E1712B" w:rsidRDefault="00484F9B" w:rsidP="0098149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03AE">
              <w:rPr>
                <w:rFonts w:ascii="仿宋" w:eastAsia="仿宋" w:hAnsi="仿宋" w:hint="eastAsia"/>
                <w:sz w:val="24"/>
                <w:szCs w:val="24"/>
              </w:rPr>
              <w:t>佛山市质量和标准化研究院;广东新</w:t>
            </w:r>
            <w:proofErr w:type="gramStart"/>
            <w:r w:rsidRPr="00DB03AE">
              <w:rPr>
                <w:rFonts w:ascii="仿宋" w:eastAsia="仿宋" w:hAnsi="仿宋" w:hint="eastAsia"/>
                <w:sz w:val="24"/>
                <w:szCs w:val="24"/>
              </w:rPr>
              <w:t>元素板业有限公司</w:t>
            </w:r>
            <w:proofErr w:type="gramEnd"/>
            <w:r w:rsidRPr="00DB03AE">
              <w:rPr>
                <w:rFonts w:ascii="仿宋" w:eastAsia="仿宋" w:hAnsi="仿宋" w:hint="eastAsia"/>
                <w:sz w:val="24"/>
                <w:szCs w:val="24"/>
              </w:rPr>
              <w:t>等</w:t>
            </w:r>
          </w:p>
        </w:tc>
      </w:tr>
      <w:tr w:rsidR="00484F9B" w14:paraId="4DEC5BB6" w14:textId="77777777" w:rsidTr="0098149F">
        <w:trPr>
          <w:trHeight w:val="1314"/>
        </w:trPr>
        <w:tc>
          <w:tcPr>
            <w:tcW w:w="815" w:type="dxa"/>
            <w:vAlign w:val="center"/>
          </w:tcPr>
          <w:p w14:paraId="00931255" w14:textId="77777777" w:rsidR="00484F9B" w:rsidRDefault="00484F9B" w:rsidP="0098149F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6</w:t>
            </w:r>
          </w:p>
        </w:tc>
        <w:tc>
          <w:tcPr>
            <w:tcW w:w="1339" w:type="dxa"/>
            <w:vAlign w:val="center"/>
          </w:tcPr>
          <w:p w14:paraId="2532EC7F" w14:textId="77777777" w:rsidR="00484F9B" w:rsidRDefault="00484F9B" w:rsidP="0098149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20230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209</w:t>
            </w:r>
          </w:p>
        </w:tc>
        <w:tc>
          <w:tcPr>
            <w:tcW w:w="2747" w:type="dxa"/>
            <w:vAlign w:val="center"/>
          </w:tcPr>
          <w:p w14:paraId="2DA77EA9" w14:textId="77777777" w:rsidR="00484F9B" w:rsidRPr="00584E32" w:rsidRDefault="00484F9B" w:rsidP="0098149F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B86FF8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</w:t>
            </w:r>
            <w:r w:rsidRPr="00DB03AE">
              <w:rPr>
                <w:rFonts w:ascii="Candara" w:eastAsia="仿宋" w:hAnsi="Candara" w:cs="Candara" w:hint="eastAsia"/>
                <w:sz w:val="24"/>
                <w:szCs w:val="24"/>
              </w:rPr>
              <w:t>电动平开、推拉围墙大门</w:t>
            </w:r>
          </w:p>
        </w:tc>
        <w:tc>
          <w:tcPr>
            <w:tcW w:w="859" w:type="dxa"/>
            <w:vAlign w:val="center"/>
          </w:tcPr>
          <w:p w14:paraId="0DB2D30E" w14:textId="77777777" w:rsidR="00484F9B" w:rsidRPr="00E1712B" w:rsidRDefault="00484F9B" w:rsidP="0098149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20577E04" w14:textId="77777777" w:rsidR="00484F9B" w:rsidRPr="00E1712B" w:rsidRDefault="00484F9B" w:rsidP="0098149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578A2AF1" w14:textId="77777777" w:rsidR="00484F9B" w:rsidRDefault="00484F9B" w:rsidP="0098149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D12B1B"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6A9E4CAE" w14:textId="77777777" w:rsidR="00484F9B" w:rsidRPr="00E1712B" w:rsidRDefault="00484F9B" w:rsidP="0098149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55F0B1BC" w14:textId="77777777" w:rsidR="00484F9B" w:rsidRPr="00E1712B" w:rsidRDefault="00484F9B" w:rsidP="0098149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0DDF632D" w14:textId="77777777" w:rsidR="00484F9B" w:rsidRPr="00E1712B" w:rsidRDefault="00484F9B" w:rsidP="0098149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03AE">
              <w:rPr>
                <w:rFonts w:ascii="仿宋" w:eastAsia="仿宋" w:hAnsi="仿宋" w:hint="eastAsia"/>
                <w:sz w:val="24"/>
                <w:szCs w:val="24"/>
              </w:rPr>
              <w:t>佛山市质量和标准化研究院</w:t>
            </w:r>
            <w:r w:rsidRPr="00E1712B">
              <w:rPr>
                <w:rFonts w:ascii="仿宋" w:eastAsia="仿宋" w:hAnsi="仿宋" w:hint="eastAsia"/>
                <w:sz w:val="24"/>
                <w:szCs w:val="24"/>
              </w:rPr>
              <w:t>等</w:t>
            </w:r>
          </w:p>
        </w:tc>
      </w:tr>
      <w:bookmarkEnd w:id="0"/>
    </w:tbl>
    <w:p w14:paraId="7F872EF4" w14:textId="77777777" w:rsidR="00484F9B" w:rsidRDefault="00484F9B" w:rsidP="00484F9B">
      <w:pPr>
        <w:widowControl/>
        <w:jc w:val="left"/>
        <w:rPr>
          <w:rFonts w:ascii="Candara" w:eastAsia="仿宋" w:hAnsi="Candara"/>
          <w:sz w:val="30"/>
        </w:rPr>
      </w:pPr>
    </w:p>
    <w:p w14:paraId="6A7CAFEF" w14:textId="77777777" w:rsidR="00484F9B" w:rsidRPr="00484F9B" w:rsidRDefault="00484F9B"/>
    <w:sectPr w:rsidR="00484F9B" w:rsidRPr="00484F9B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9B"/>
    <w:rsid w:val="00484F9B"/>
    <w:rsid w:val="0062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6D808"/>
  <w15:chartTrackingRefBased/>
  <w15:docId w15:val="{5EB8748F-24C4-4409-8431-C00B0431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F9B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84F9B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2023-07-20T05:54:00Z</dcterms:created>
  <dcterms:modified xsi:type="dcterms:W3CDTF">2023-07-20T05:54:00Z</dcterms:modified>
</cp:coreProperties>
</file>