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F090" w14:textId="77777777" w:rsidR="00EB620E" w:rsidRDefault="00EB620E" w:rsidP="00EB620E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69AB861" w14:textId="77777777" w:rsidR="00EB620E" w:rsidRDefault="00EB620E" w:rsidP="00EB620E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0B3415">
        <w:rPr>
          <w:rFonts w:ascii="华文中宋" w:eastAsia="华文中宋" w:hAnsi="华文中宋" w:cs="华文中宋" w:hint="eastAsia"/>
          <w:sz w:val="28"/>
          <w:szCs w:val="28"/>
        </w:rPr>
        <w:t>水处理用聚氨酯膜微孔曝气器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EB620E" w14:paraId="7DC710A6" w14:textId="77777777" w:rsidTr="00F42E2A">
        <w:trPr>
          <w:trHeight w:val="729"/>
        </w:trPr>
        <w:tc>
          <w:tcPr>
            <w:tcW w:w="815" w:type="dxa"/>
            <w:vAlign w:val="center"/>
          </w:tcPr>
          <w:p w14:paraId="18A022A7" w14:textId="77777777" w:rsidR="00EB620E" w:rsidRDefault="00EB620E" w:rsidP="00F42E2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525E2A19" w14:textId="77777777" w:rsidR="00EB620E" w:rsidRDefault="00EB620E" w:rsidP="00F42E2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0181DB3A" w14:textId="77777777" w:rsidR="00EB620E" w:rsidRDefault="00EB620E" w:rsidP="00F42E2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6DC3E0E3" w14:textId="77777777" w:rsidR="00EB620E" w:rsidRDefault="00EB620E" w:rsidP="00F42E2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0E9753BD" w14:textId="77777777" w:rsidR="00EB620E" w:rsidRDefault="00EB620E" w:rsidP="00F42E2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5E742EA2" w14:textId="77777777" w:rsidR="00EB620E" w:rsidRDefault="00EB620E" w:rsidP="00F42E2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2A2DE6CD" w14:textId="77777777" w:rsidR="00EB620E" w:rsidRDefault="00EB620E" w:rsidP="00F42E2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3DFC1A2B" w14:textId="77777777" w:rsidR="00EB620E" w:rsidRDefault="00EB620E" w:rsidP="00F42E2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0B84B958" w14:textId="77777777" w:rsidR="00EB620E" w:rsidRDefault="00EB620E" w:rsidP="00F42E2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EB620E" w14:paraId="7D746D74" w14:textId="77777777" w:rsidTr="00F42E2A">
        <w:trPr>
          <w:trHeight w:val="1314"/>
        </w:trPr>
        <w:tc>
          <w:tcPr>
            <w:tcW w:w="815" w:type="dxa"/>
            <w:vAlign w:val="center"/>
          </w:tcPr>
          <w:p w14:paraId="58D6AC89" w14:textId="77777777" w:rsidR="00EB620E" w:rsidRDefault="00EB620E" w:rsidP="00F42E2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3EA5E3E7" w14:textId="77777777" w:rsidR="00EB620E" w:rsidRDefault="00EB620E" w:rsidP="00F42E2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0230254</w:t>
            </w:r>
          </w:p>
        </w:tc>
        <w:tc>
          <w:tcPr>
            <w:tcW w:w="2433" w:type="dxa"/>
            <w:vAlign w:val="center"/>
          </w:tcPr>
          <w:p w14:paraId="7D24F07A" w14:textId="77777777" w:rsidR="00EB620E" w:rsidRDefault="00EB620E" w:rsidP="00F42E2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0B3415">
              <w:rPr>
                <w:rFonts w:ascii="Candara" w:eastAsia="仿宋" w:hAnsi="Candara" w:cs="Candara" w:hint="eastAsia"/>
                <w:sz w:val="24"/>
                <w:szCs w:val="24"/>
              </w:rPr>
              <w:t>水处理用聚氨酯膜微孔曝气器</w:t>
            </w:r>
          </w:p>
        </w:tc>
        <w:tc>
          <w:tcPr>
            <w:tcW w:w="792" w:type="dxa"/>
            <w:vAlign w:val="center"/>
          </w:tcPr>
          <w:p w14:paraId="0D2A772D" w14:textId="77777777" w:rsidR="00EB620E" w:rsidRDefault="00EB620E" w:rsidP="00F42E2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312AC0C1" w14:textId="77777777" w:rsidR="00EB620E" w:rsidRDefault="00EB620E" w:rsidP="00F42E2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503189EC" w14:textId="77777777" w:rsidR="00EB620E" w:rsidRDefault="00EB620E" w:rsidP="00F42E2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17850C76" w14:textId="77777777" w:rsidR="00EB620E" w:rsidRDefault="00EB620E" w:rsidP="00F42E2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663BC9A8" w14:textId="77777777" w:rsidR="00EB620E" w:rsidRDefault="00EB620E" w:rsidP="00F42E2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1EB4141D" w14:textId="77777777" w:rsidR="00EB620E" w:rsidRDefault="00EB620E" w:rsidP="00F42E2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B3415">
              <w:rPr>
                <w:rFonts w:ascii="仿宋_GB2312" w:eastAsia="仿宋_GB2312" w:hint="eastAsia"/>
                <w:sz w:val="24"/>
                <w:szCs w:val="24"/>
              </w:rPr>
              <w:t>山东恒坤环境工程</w:t>
            </w:r>
            <w:proofErr w:type="gramEnd"/>
            <w:r w:rsidRPr="000B3415">
              <w:rPr>
                <w:rFonts w:ascii="仿宋_GB2312" w:eastAsia="仿宋_GB2312" w:hint="eastAsia"/>
                <w:sz w:val="24"/>
                <w:szCs w:val="24"/>
              </w:rPr>
              <w:t>有限公司;高质标准化研究院（山东）有限公司</w:t>
            </w:r>
          </w:p>
        </w:tc>
      </w:tr>
    </w:tbl>
    <w:p w14:paraId="769801EF" w14:textId="77777777" w:rsidR="00EB620E" w:rsidRDefault="00EB620E" w:rsidP="00EB620E">
      <w:pPr>
        <w:spacing w:before="50" w:line="440" w:lineRule="exact"/>
        <w:rPr>
          <w:rFonts w:ascii="Candara" w:eastAsia="仿宋" w:hAnsi="Candara"/>
          <w:sz w:val="30"/>
        </w:rPr>
      </w:pPr>
    </w:p>
    <w:p w14:paraId="15F7AE39" w14:textId="77777777" w:rsidR="00EB620E" w:rsidRPr="00EB620E" w:rsidRDefault="00EB620E"/>
    <w:sectPr w:rsidR="00EB620E" w:rsidRPr="00EB620E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0E"/>
    <w:rsid w:val="00190764"/>
    <w:rsid w:val="00E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DFA4"/>
  <w15:chartTrackingRefBased/>
  <w15:docId w15:val="{16543E91-B06D-4D54-8848-2BE7FB63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20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B620E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2023-09-05T01:28:00Z</dcterms:created>
  <dcterms:modified xsi:type="dcterms:W3CDTF">2023-09-05T01:28:00Z</dcterms:modified>
</cp:coreProperties>
</file>