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质量分级及“领跑者”评价要求 光学树脂用多硫醇化合物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75"/>
        <w:gridCol w:w="2517"/>
        <w:gridCol w:w="900"/>
        <w:gridCol w:w="1133"/>
        <w:gridCol w:w="1434"/>
        <w:gridCol w:w="2233"/>
        <w:gridCol w:w="2233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8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51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67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20230281</w:t>
            </w:r>
          </w:p>
        </w:tc>
        <w:tc>
          <w:tcPr>
            <w:tcW w:w="251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质量分级及</w:t>
            </w:r>
            <w:r>
              <w:rPr>
                <w:rFonts w:ascii="Candara" w:hAnsi="Candara" w:eastAsia="仿宋" w:cs="Candara"/>
                <w:sz w:val="24"/>
                <w:szCs w:val="24"/>
                <w:lang w:val="en-US" w:eastAsia="zh-CN"/>
              </w:rPr>
              <w:t>“领跑者”评价要求 光学树脂用多硫醇化合物</w:t>
            </w:r>
          </w:p>
        </w:tc>
        <w:tc>
          <w:tcPr>
            <w:tcW w:w="9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3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2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Hans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Hans"/>
              </w:rPr>
              <w:t>益丰新材料股份有限公司等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ndara">
    <w:altName w:val="苹方-简"/>
    <w:panose1 w:val="020E0502030303020204"/>
    <w:charset w:val="00"/>
    <w:family w:val="swiss"/>
    <w:pitch w:val="default"/>
    <w:sig w:usb0="00000000" w:usb1="00000000" w:usb2="00000000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E3CE5"/>
    <w:rsid w:val="467E3CE5"/>
    <w:rsid w:val="FD7E08FF"/>
    <w:rsid w:val="FDFE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2023-10-17T19:40:00Z</dcterms:created>
  <dc:creator>钱晨</dc:creator>
  <cp:lastModifiedBy>钱晨</cp:lastModifiedBy>
  <dcterms:modified xsi:type="dcterms:W3CDTF">2023-10-17T11:52:46Z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B755243B89858EE41C022E6555B44D0A_41</vt:lpwstr>
  </property>
</Properties>
</file>