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69F1" w14:textId="77777777" w:rsidR="000144EA" w:rsidRDefault="000144EA" w:rsidP="000144EA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0BDE1520" w14:textId="77777777" w:rsidR="000144EA" w:rsidRDefault="000144EA" w:rsidP="000144EA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322F7B">
        <w:rPr>
          <w:rFonts w:ascii="华文中宋" w:eastAsia="华文中宋" w:hAnsi="华文中宋" w:cs="华文中宋" w:hint="eastAsia"/>
          <w:sz w:val="28"/>
          <w:szCs w:val="28"/>
        </w:rPr>
        <w:t>空气消毒机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0144EA" w14:paraId="50162551" w14:textId="77777777" w:rsidTr="00D317A9">
        <w:trPr>
          <w:trHeight w:val="729"/>
        </w:trPr>
        <w:tc>
          <w:tcPr>
            <w:tcW w:w="815" w:type="dxa"/>
            <w:vAlign w:val="center"/>
          </w:tcPr>
          <w:p w14:paraId="61DD268B" w14:textId="77777777" w:rsidR="000144EA" w:rsidRDefault="000144EA" w:rsidP="00D317A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7C1C8BFE" w14:textId="77777777" w:rsidR="000144EA" w:rsidRDefault="000144EA" w:rsidP="00D317A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E3385E2" w14:textId="77777777" w:rsidR="000144EA" w:rsidRDefault="000144EA" w:rsidP="00D317A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49A41D9F" w14:textId="77777777" w:rsidR="000144EA" w:rsidRDefault="000144EA" w:rsidP="00D317A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3811339B" w14:textId="77777777" w:rsidR="000144EA" w:rsidRDefault="000144EA" w:rsidP="00D317A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06F588CB" w14:textId="77777777" w:rsidR="000144EA" w:rsidRDefault="000144EA" w:rsidP="00D317A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148D922A" w14:textId="77777777" w:rsidR="000144EA" w:rsidRDefault="000144EA" w:rsidP="00D317A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162D1480" w14:textId="77777777" w:rsidR="000144EA" w:rsidRDefault="000144EA" w:rsidP="00D317A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A7831AA" w14:textId="77777777" w:rsidR="000144EA" w:rsidRDefault="000144EA" w:rsidP="00D317A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0144EA" w14:paraId="11378C23" w14:textId="77777777" w:rsidTr="00D317A9">
        <w:trPr>
          <w:trHeight w:val="1314"/>
        </w:trPr>
        <w:tc>
          <w:tcPr>
            <w:tcW w:w="815" w:type="dxa"/>
            <w:vAlign w:val="center"/>
          </w:tcPr>
          <w:p w14:paraId="7CA2771A" w14:textId="77777777" w:rsidR="000144EA" w:rsidRDefault="000144EA" w:rsidP="00D317A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FC0291C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30319</w:t>
            </w:r>
          </w:p>
        </w:tc>
        <w:tc>
          <w:tcPr>
            <w:tcW w:w="2747" w:type="dxa"/>
            <w:vAlign w:val="center"/>
          </w:tcPr>
          <w:p w14:paraId="09F6235E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322F7B">
              <w:rPr>
                <w:rFonts w:ascii="Candara" w:eastAsia="仿宋" w:hAnsi="Candara" w:cs="Candara" w:hint="eastAsia"/>
                <w:sz w:val="24"/>
                <w:szCs w:val="24"/>
              </w:rPr>
              <w:t>空气消毒机</w:t>
            </w:r>
          </w:p>
        </w:tc>
        <w:tc>
          <w:tcPr>
            <w:tcW w:w="859" w:type="dxa"/>
            <w:vAlign w:val="center"/>
          </w:tcPr>
          <w:p w14:paraId="42B77AEE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3F3D5A1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C573AD0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977EF52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924C147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7217AC3D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2F7B">
              <w:rPr>
                <w:rFonts w:ascii="仿宋_GB2312" w:eastAsia="仿宋_GB2312" w:hint="eastAsia"/>
                <w:sz w:val="24"/>
                <w:szCs w:val="24"/>
              </w:rPr>
              <w:t>威凯检测技术有限公司</w:t>
            </w:r>
            <w:r w:rsidRPr="00EE3ECF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0144EA" w14:paraId="25DEAEB1" w14:textId="77777777" w:rsidTr="00D317A9">
        <w:trPr>
          <w:trHeight w:val="1314"/>
        </w:trPr>
        <w:tc>
          <w:tcPr>
            <w:tcW w:w="815" w:type="dxa"/>
            <w:vAlign w:val="center"/>
          </w:tcPr>
          <w:p w14:paraId="1B07C474" w14:textId="77777777" w:rsidR="000144EA" w:rsidRDefault="000144EA" w:rsidP="00D317A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1408504A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0230320</w:t>
            </w:r>
          </w:p>
        </w:tc>
        <w:tc>
          <w:tcPr>
            <w:tcW w:w="2747" w:type="dxa"/>
            <w:vAlign w:val="center"/>
          </w:tcPr>
          <w:p w14:paraId="1DFCD890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322F7B">
              <w:rPr>
                <w:rFonts w:ascii="Candara" w:eastAsia="仿宋" w:hAnsi="Candara" w:cs="Candara" w:hint="eastAsia"/>
                <w:sz w:val="24"/>
                <w:szCs w:val="24"/>
              </w:rPr>
              <w:t>空气净化消毒机</w:t>
            </w:r>
          </w:p>
        </w:tc>
        <w:tc>
          <w:tcPr>
            <w:tcW w:w="859" w:type="dxa"/>
            <w:vAlign w:val="center"/>
          </w:tcPr>
          <w:p w14:paraId="080CD034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E9BFDBB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161DA87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20966F3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DBF667F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2CBF765" w14:textId="77777777" w:rsidR="000144EA" w:rsidRDefault="000144EA" w:rsidP="00D317A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2F7B">
              <w:rPr>
                <w:rFonts w:ascii="仿宋_GB2312" w:eastAsia="仿宋_GB2312" w:hint="eastAsia"/>
                <w:sz w:val="24"/>
                <w:szCs w:val="24"/>
              </w:rPr>
              <w:t>威凯检测技术有限公司</w:t>
            </w:r>
            <w:r w:rsidRPr="00EE3ECF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6AE07D56" w14:textId="77777777" w:rsidR="000144EA" w:rsidRDefault="000144EA" w:rsidP="000144EA">
      <w:pPr>
        <w:widowControl/>
        <w:jc w:val="left"/>
        <w:rPr>
          <w:rFonts w:ascii="Candara" w:eastAsia="仿宋" w:hAnsi="Candara"/>
          <w:sz w:val="30"/>
        </w:rPr>
      </w:pPr>
    </w:p>
    <w:p w14:paraId="429E513D" w14:textId="77777777" w:rsidR="000144EA" w:rsidRPr="000144EA" w:rsidRDefault="000144EA"/>
    <w:sectPr w:rsidR="000144EA" w:rsidRPr="000144EA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EA"/>
    <w:rsid w:val="000144EA"/>
    <w:rsid w:val="00C0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E4DB"/>
  <w15:chartTrackingRefBased/>
  <w15:docId w15:val="{82B166D8-0DF8-4636-969F-BCC676F7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E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4E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2023-11-20T05:47:00Z</dcterms:created>
  <dcterms:modified xsi:type="dcterms:W3CDTF">2023-11-20T05:48:00Z</dcterms:modified>
</cp:coreProperties>
</file>