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19" w:rsidRDefault="007779F3">
      <w:pPr>
        <w:pStyle w:val="afe"/>
        <w:rPr>
          <w:rFonts w:hAnsi="黑体" w:cs="黑体"/>
          <w:szCs w:val="20"/>
        </w:rPr>
      </w:pPr>
      <w:bookmarkStart w:id="0" w:name="_Toc509826185"/>
      <w:bookmarkStart w:id="1" w:name="_Toc525046548"/>
      <w:bookmarkStart w:id="2" w:name="_Toc530051741"/>
      <w:bookmarkStart w:id="3" w:name="_Toc873628"/>
      <w:bookmarkStart w:id="4" w:name="_Toc385602845"/>
      <w:bookmarkStart w:id="5" w:name="_Toc415043548"/>
      <w:bookmarkStart w:id="6" w:name="_Toc13964"/>
      <w:bookmarkStart w:id="7" w:name="_Toc415043487"/>
      <w:r>
        <w:rPr>
          <w:rFonts w:hAnsi="黑体" w:cs="黑体" w:hint="eastAsia"/>
          <w:szCs w:val="20"/>
        </w:rPr>
        <w:t>ICS 91.100.50</w:t>
      </w:r>
    </w:p>
    <w:p w:rsidR="00F71419" w:rsidRDefault="007779F3">
      <w:pPr>
        <w:pStyle w:val="afe"/>
        <w:rPr>
          <w:rFonts w:hAnsi="黑体" w:cs="黑体"/>
          <w:szCs w:val="20"/>
        </w:rPr>
      </w:pPr>
      <w:r>
        <w:rPr>
          <w:rFonts w:hAnsi="黑体" w:cs="黑体" w:hint="eastAsia"/>
          <w:szCs w:val="20"/>
        </w:rPr>
        <w:t>CCS Q27</w:t>
      </w:r>
    </w:p>
    <w:p w:rsidR="00F71419" w:rsidRDefault="00F71419">
      <w:pPr>
        <w:rPr>
          <w:rFonts w:ascii="黑体" w:eastAsia="黑体" w:hAnsi="黑体" w:cs="黑体"/>
          <w:sz w:val="18"/>
          <w:szCs w:val="18"/>
        </w:rPr>
      </w:pPr>
    </w:p>
    <w:p w:rsidR="00F71419" w:rsidRDefault="007779F3">
      <w:pPr>
        <w:snapToGrid w:val="0"/>
        <w:spacing w:after="57"/>
        <w:jc w:val="center"/>
        <w:rPr>
          <w:rFonts w:ascii="黑体" w:eastAsia="黑体" w:hAnsi="黑体" w:cs="黑体"/>
          <w:sz w:val="72"/>
          <w:szCs w:val="72"/>
        </w:rPr>
      </w:pPr>
      <w:r>
        <w:rPr>
          <w:rFonts w:ascii="黑体" w:eastAsia="黑体" w:hAnsi="黑体" w:cs="黑体" w:hint="eastAsia"/>
          <w:sz w:val="72"/>
          <w:szCs w:val="72"/>
        </w:rPr>
        <w:t>团</w:t>
      </w:r>
      <w:r>
        <w:rPr>
          <w:rFonts w:ascii="黑体" w:eastAsia="黑体" w:hAnsi="黑体" w:cs="黑体" w:hint="eastAsia"/>
          <w:sz w:val="72"/>
          <w:szCs w:val="72"/>
        </w:rPr>
        <w:t xml:space="preserve">  </w:t>
      </w:r>
      <w:r>
        <w:rPr>
          <w:rFonts w:ascii="黑体" w:eastAsia="黑体" w:hAnsi="黑体" w:cs="黑体" w:hint="eastAsia"/>
          <w:sz w:val="72"/>
          <w:szCs w:val="72"/>
        </w:rPr>
        <w:t>体</w:t>
      </w:r>
      <w:r>
        <w:rPr>
          <w:rFonts w:ascii="黑体" w:eastAsia="黑体" w:hAnsi="黑体" w:cs="黑体" w:hint="eastAsia"/>
          <w:sz w:val="72"/>
          <w:szCs w:val="72"/>
        </w:rPr>
        <w:t xml:space="preserve">  </w:t>
      </w:r>
      <w:r>
        <w:rPr>
          <w:rFonts w:ascii="黑体" w:eastAsia="黑体" w:hAnsi="黑体" w:cs="黑体" w:hint="eastAsia"/>
          <w:sz w:val="72"/>
          <w:szCs w:val="72"/>
        </w:rPr>
        <w:t>标</w:t>
      </w:r>
      <w:r>
        <w:rPr>
          <w:rFonts w:ascii="黑体" w:eastAsia="黑体" w:hAnsi="黑体" w:cs="黑体" w:hint="eastAsia"/>
          <w:sz w:val="72"/>
          <w:szCs w:val="72"/>
        </w:rPr>
        <w:t xml:space="preserve">  </w:t>
      </w:r>
      <w:r>
        <w:rPr>
          <w:rFonts w:ascii="黑体" w:eastAsia="黑体" w:hAnsi="黑体" w:cs="黑体" w:hint="eastAsia"/>
          <w:sz w:val="72"/>
          <w:szCs w:val="72"/>
        </w:rPr>
        <w:t>准</w:t>
      </w:r>
    </w:p>
    <w:p w:rsidR="00F71419" w:rsidRDefault="007779F3">
      <w:pPr>
        <w:pStyle w:val="afc"/>
        <w:spacing w:line="360" w:lineRule="exact"/>
        <w:ind w:firstLineChars="0" w:firstLine="0"/>
        <w:jc w:val="right"/>
        <w:rPr>
          <w:rFonts w:ascii="Times New Roman" w:eastAsia="黑体" w:hAnsi="Times New Roman" w:cs="Times New Roman"/>
          <w:kern w:val="0"/>
          <w:sz w:val="28"/>
          <w:szCs w:val="20"/>
        </w:rPr>
      </w:pPr>
      <w:r>
        <w:rPr>
          <w:rFonts w:ascii="Times New Roman" w:eastAsia="黑体" w:hAnsi="Times New Roman" w:cs="Times New Roman"/>
          <w:kern w:val="0"/>
          <w:sz w:val="28"/>
          <w:szCs w:val="20"/>
        </w:rPr>
        <w:t xml:space="preserve">T/CSTE </w:t>
      </w:r>
      <w:r>
        <w:rPr>
          <w:rFonts w:ascii="Times New Roman" w:eastAsia="黑体" w:hAnsi="Times New Roman" w:cs="Times New Roman" w:hint="eastAsia"/>
          <w:kern w:val="0"/>
          <w:sz w:val="28"/>
          <w:szCs w:val="20"/>
        </w:rPr>
        <w:t>XXXX</w:t>
      </w:r>
      <w:r>
        <w:rPr>
          <w:rFonts w:ascii="Times New Roman" w:eastAsia="黑体" w:hAnsi="Times New Roman" w:cs="Times New Roman" w:hint="eastAsia"/>
          <w:kern w:val="0"/>
          <w:sz w:val="28"/>
          <w:szCs w:val="20"/>
        </w:rPr>
        <w:t>—</w:t>
      </w:r>
      <w:r>
        <w:rPr>
          <w:rFonts w:ascii="Times New Roman" w:eastAsia="黑体" w:hAnsi="Times New Roman" w:cs="Times New Roman" w:hint="eastAsia"/>
          <w:kern w:val="0"/>
          <w:sz w:val="28"/>
          <w:szCs w:val="20"/>
        </w:rPr>
        <w:t>XXXX</w:t>
      </w:r>
    </w:p>
    <w:p w:rsidR="00F71419" w:rsidRDefault="007779F3">
      <w:pPr>
        <w:pStyle w:val="afc"/>
        <w:ind w:right="-2" w:firstLineChars="0" w:firstLine="0"/>
        <w:jc w:val="right"/>
        <w:rPr>
          <w:rFonts w:ascii="黑体" w:eastAsia="黑体" w:hAnsi="黑体" w:cs="黑体"/>
          <w:b/>
          <w:sz w:val="24"/>
          <w:szCs w:val="24"/>
        </w:rPr>
      </w:pPr>
      <w:r>
        <w:rPr>
          <w:rFonts w:ascii="黑体" w:eastAsia="黑体" w:hAnsi="黑体" w:cs="黑体"/>
        </w:rPr>
        <w:pict>
          <v:line id="直接连接符 22" o:spid="_x0000_s1026" style="position:absolute;left:0;text-align:left;z-index:251659264;mso-width-relative:page;mso-height-relative:page" from="1.35pt,2.55pt" to="483.25pt,2.55pt"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strokecolor="#080000" strokeweight="1pt"/>
        </w:pict>
      </w:r>
    </w:p>
    <w:p w:rsidR="00F71419" w:rsidRDefault="00F71419">
      <w:pPr>
        <w:pStyle w:val="afc"/>
        <w:ind w:firstLineChars="0" w:firstLine="0"/>
        <w:rPr>
          <w:rFonts w:ascii="黑体" w:eastAsia="黑体" w:hAnsi="黑体" w:cs="黑体"/>
          <w:b/>
          <w:spacing w:val="40"/>
          <w:kern w:val="0"/>
          <w:sz w:val="52"/>
          <w:szCs w:val="52"/>
        </w:rPr>
      </w:pPr>
    </w:p>
    <w:p w:rsidR="00F71419" w:rsidRDefault="007779F3">
      <w:pPr>
        <w:pStyle w:val="afc"/>
        <w:ind w:firstLineChars="100" w:firstLine="520"/>
        <w:jc w:val="center"/>
        <w:rPr>
          <w:rFonts w:ascii="黑体" w:eastAsia="黑体" w:hAnsi="黑体" w:cs="黑体"/>
          <w:bCs/>
          <w:kern w:val="0"/>
          <w:sz w:val="52"/>
          <w:szCs w:val="52"/>
        </w:rPr>
      </w:pPr>
      <w:r>
        <w:rPr>
          <w:rFonts w:ascii="黑体" w:eastAsia="黑体" w:hAnsi="黑体" w:cs="黑体" w:hint="eastAsia"/>
          <w:bCs/>
          <w:kern w:val="0"/>
          <w:sz w:val="52"/>
          <w:szCs w:val="52"/>
        </w:rPr>
        <w:t>质量分级及“领跑者”评价要求</w:t>
      </w:r>
      <w:bookmarkStart w:id="8" w:name="_Hlk112090749"/>
    </w:p>
    <w:p w:rsidR="00F71419" w:rsidRDefault="007779F3">
      <w:pPr>
        <w:pStyle w:val="afc"/>
        <w:ind w:firstLineChars="100" w:firstLine="520"/>
        <w:jc w:val="center"/>
        <w:rPr>
          <w:rFonts w:ascii="黑体" w:eastAsia="黑体" w:hAnsi="黑体" w:cs="黑体"/>
          <w:bCs/>
          <w:kern w:val="0"/>
          <w:sz w:val="52"/>
          <w:szCs w:val="52"/>
        </w:rPr>
      </w:pPr>
      <w:r>
        <w:rPr>
          <w:rFonts w:ascii="黑体" w:eastAsia="黑体" w:hAnsi="黑体" w:cs="黑体" w:hint="eastAsia"/>
          <w:bCs/>
          <w:kern w:val="0"/>
          <w:sz w:val="52"/>
          <w:szCs w:val="52"/>
        </w:rPr>
        <w:t>建筑用硅酮胶</w:t>
      </w:r>
    </w:p>
    <w:bookmarkEnd w:id="8"/>
    <w:p w:rsidR="00F71419" w:rsidRDefault="007779F3">
      <w:pPr>
        <w:spacing w:beforeLines="50" w:before="156" w:line="360" w:lineRule="exact"/>
        <w:jc w:val="center"/>
        <w:rPr>
          <w:rFonts w:ascii="Times New Roman" w:eastAsia="黑体" w:hAnsi="Times New Roman" w:cs="Times New Roman"/>
          <w:sz w:val="28"/>
          <w:szCs w:val="28"/>
        </w:rPr>
      </w:pPr>
      <w:r>
        <w:rPr>
          <w:rFonts w:ascii="黑体" w:eastAsia="黑体" w:hAnsi="黑体" w:cs="黑体" w:hint="eastAsia"/>
          <w:kern w:val="0"/>
          <w:sz w:val="28"/>
          <w:szCs w:val="28"/>
        </w:rPr>
        <w:t xml:space="preserve"> </w:t>
      </w:r>
      <w:r>
        <w:rPr>
          <w:rFonts w:ascii="Times New Roman" w:eastAsia="黑体" w:hAnsi="Times New Roman" w:cs="Times New Roman"/>
          <w:kern w:val="0"/>
          <w:sz w:val="28"/>
          <w:szCs w:val="28"/>
        </w:rPr>
        <w:t xml:space="preserve"> </w:t>
      </w:r>
      <w:r>
        <w:rPr>
          <w:rFonts w:ascii="黑体" w:eastAsia="黑体" w:hAnsi="黑体" w:cs="黑体" w:hint="eastAsia"/>
          <w:kern w:val="0"/>
          <w:sz w:val="28"/>
          <w:szCs w:val="28"/>
        </w:rPr>
        <w:t xml:space="preserve">  </w:t>
      </w:r>
      <w:r>
        <w:rPr>
          <w:rFonts w:ascii="Times New Roman" w:eastAsia="黑体" w:hAnsi="Times New Roman" w:cs="Times New Roman"/>
          <w:kern w:val="0"/>
          <w:sz w:val="28"/>
          <w:szCs w:val="28"/>
        </w:rPr>
        <w:t xml:space="preserve"> </w:t>
      </w:r>
      <w:r>
        <w:rPr>
          <w:rFonts w:ascii="Times New Roman" w:eastAsia="黑体" w:hAnsi="Times New Roman" w:cs="Times New Roman"/>
          <w:sz w:val="28"/>
          <w:szCs w:val="28"/>
        </w:rPr>
        <w:t xml:space="preserve">Assessment requirements for quality grading and forerunner — </w:t>
      </w:r>
    </w:p>
    <w:p w:rsidR="00F71419" w:rsidRDefault="007779F3">
      <w:pPr>
        <w:spacing w:beforeLines="50" w:before="156" w:line="3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silicone adhesive for building</w:t>
      </w:r>
    </w:p>
    <w:p w:rsidR="00F71419" w:rsidRDefault="007779F3">
      <w:pPr>
        <w:pStyle w:val="afffa"/>
        <w:framePr w:w="4721" w:h="1410" w:hRule="exact" w:wrap="around" w:vAnchor="page" w:hAnchor="page" w:x="2921" w:y="15031"/>
        <w:spacing w:line="580" w:lineRule="exact"/>
        <w:ind w:firstLineChars="100" w:firstLine="522"/>
        <w:jc w:val="both"/>
        <w:rPr>
          <w:rFonts w:asciiTheme="minorEastAsia" w:eastAsiaTheme="minorEastAsia" w:hAnsiTheme="minorEastAsia" w:cs="黑体"/>
          <w:b w:val="0"/>
          <w:spacing w:val="0"/>
          <w:w w:val="100"/>
          <w:sz w:val="52"/>
          <w:szCs w:val="52"/>
        </w:rPr>
      </w:pPr>
      <w:bookmarkStart w:id="9" w:name="_Hlk131520131"/>
      <w:r>
        <w:rPr>
          <w:rFonts w:asciiTheme="minorEastAsia" w:eastAsiaTheme="minorEastAsia" w:hAnsiTheme="minorEastAsia" w:cs="黑体" w:hint="eastAsia"/>
          <w:bCs/>
          <w:spacing w:val="0"/>
          <w:w w:val="100"/>
          <w:sz w:val="52"/>
          <w:szCs w:val="52"/>
        </w:rPr>
        <w:t>中国技术经济学会</w:t>
      </w:r>
    </w:p>
    <w:p w:rsidR="00F71419" w:rsidRDefault="00F71419">
      <w:pPr>
        <w:rPr>
          <w:rFonts w:ascii="宋体"/>
          <w:szCs w:val="21"/>
        </w:rPr>
      </w:pPr>
      <w:bookmarkStart w:id="10" w:name="_Toc65687976"/>
      <w:bookmarkStart w:id="11" w:name="_Toc415043894"/>
      <w:bookmarkEnd w:id="0"/>
      <w:bookmarkEnd w:id="1"/>
      <w:bookmarkEnd w:id="2"/>
      <w:bookmarkEnd w:id="3"/>
      <w:bookmarkEnd w:id="9"/>
    </w:p>
    <w:p w:rsidR="00F71419" w:rsidRDefault="007779F3">
      <w:pPr>
        <w:pStyle w:val="afc"/>
        <w:ind w:firstLineChars="0" w:firstLine="0"/>
        <w:jc w:val="center"/>
        <w:rPr>
          <w:rFonts w:ascii="黑体" w:eastAsia="黑体" w:hAnsi="黑体" w:cs="新宋体"/>
          <w:sz w:val="28"/>
          <w:szCs w:val="28"/>
        </w:rPr>
      </w:pPr>
      <w:r>
        <w:rPr>
          <w:rFonts w:ascii="黑体" w:eastAsia="黑体" w:hAnsi="黑体" w:cs="新宋体" w:hint="eastAsia"/>
          <w:sz w:val="28"/>
          <w:szCs w:val="28"/>
        </w:rPr>
        <w:t>（</w:t>
      </w:r>
      <w:r w:rsidR="00565563">
        <w:rPr>
          <w:rFonts w:ascii="黑体" w:eastAsia="黑体" w:hAnsi="黑体" w:cs="新宋体" w:hint="eastAsia"/>
          <w:sz w:val="28"/>
          <w:szCs w:val="28"/>
        </w:rPr>
        <w:t>征求意见稿</w:t>
      </w:r>
      <w:bookmarkStart w:id="12" w:name="_GoBack"/>
      <w:bookmarkEnd w:id="12"/>
      <w:r>
        <w:rPr>
          <w:rFonts w:ascii="黑体" w:eastAsia="黑体" w:hAnsi="黑体" w:cs="新宋体" w:hint="eastAsia"/>
          <w:sz w:val="28"/>
          <w:szCs w:val="28"/>
        </w:rPr>
        <w:t>）</w:t>
      </w:r>
    </w:p>
    <w:p w:rsidR="00F71419" w:rsidRDefault="00F71419">
      <w:pPr>
        <w:pStyle w:val="afc"/>
        <w:ind w:firstLineChars="0" w:firstLine="0"/>
        <w:rPr>
          <w:rFonts w:ascii="黑体" w:eastAsia="黑体" w:hAnsi="黑体" w:cs="黑体"/>
          <w:sz w:val="18"/>
          <w:szCs w:val="18"/>
        </w:rPr>
      </w:pPr>
    </w:p>
    <w:p w:rsidR="00F71419" w:rsidRDefault="00F71419">
      <w:pPr>
        <w:rPr>
          <w:rFonts w:ascii="宋体"/>
          <w:szCs w:val="21"/>
        </w:rPr>
      </w:pPr>
    </w:p>
    <w:p w:rsidR="00F71419" w:rsidRDefault="00F71419">
      <w:pPr>
        <w:rPr>
          <w:rFonts w:ascii="宋体"/>
          <w:szCs w:val="21"/>
        </w:rPr>
      </w:pPr>
    </w:p>
    <w:p w:rsidR="00F71419" w:rsidRDefault="007779F3">
      <w:pPr>
        <w:rPr>
          <w:rFonts w:ascii="宋体"/>
          <w:szCs w:val="21"/>
        </w:rPr>
      </w:pPr>
      <w:r>
        <w:rPr>
          <w:rFonts w:ascii="宋体" w:hint="eastAsia"/>
          <w:szCs w:val="21"/>
        </w:rPr>
        <w:br/>
      </w:r>
    </w:p>
    <w:p w:rsidR="00F71419" w:rsidRDefault="007779F3">
      <w:pPr>
        <w:ind w:leftChars="-202" w:left="-424" w:firstLineChars="153" w:firstLine="422"/>
        <w:jc w:val="left"/>
        <w:rPr>
          <w:rFonts w:ascii="黑体" w:eastAsia="黑体" w:hAnsi="黑体"/>
          <w:w w:val="99"/>
          <w:sz w:val="28"/>
          <w:szCs w:val="28"/>
        </w:rPr>
      </w:pPr>
      <w:r>
        <w:rPr>
          <w:rFonts w:ascii="黑体" w:eastAsia="黑体" w:hAnsi="黑体" w:hint="eastAsia"/>
          <w:w w:val="99"/>
          <w:sz w:val="28"/>
          <w:szCs w:val="28"/>
        </w:rPr>
        <w:t xml:space="preserve">                 </w:t>
      </w:r>
    </w:p>
    <w:p w:rsidR="00F71419" w:rsidRDefault="00F71419">
      <w:pPr>
        <w:ind w:leftChars="-202" w:left="-424" w:firstLineChars="153" w:firstLine="422"/>
        <w:jc w:val="left"/>
        <w:rPr>
          <w:rFonts w:ascii="黑体" w:eastAsia="黑体" w:hAnsi="黑体"/>
          <w:w w:val="99"/>
          <w:sz w:val="28"/>
          <w:szCs w:val="28"/>
        </w:rPr>
      </w:pPr>
    </w:p>
    <w:p w:rsidR="00F71419" w:rsidRDefault="00F71419">
      <w:pPr>
        <w:ind w:leftChars="-202" w:left="-424" w:firstLineChars="153" w:firstLine="422"/>
        <w:jc w:val="left"/>
        <w:rPr>
          <w:rFonts w:ascii="黑体" w:eastAsia="黑体" w:hAnsi="黑体"/>
          <w:w w:val="99"/>
          <w:sz w:val="28"/>
          <w:szCs w:val="28"/>
        </w:rPr>
      </w:pPr>
    </w:p>
    <w:p w:rsidR="00F71419" w:rsidRDefault="00F71419">
      <w:pPr>
        <w:ind w:leftChars="-202" w:left="-424" w:firstLineChars="153" w:firstLine="422"/>
        <w:jc w:val="left"/>
        <w:rPr>
          <w:rFonts w:ascii="黑体" w:eastAsia="黑体" w:hAnsi="黑体"/>
          <w:w w:val="99"/>
          <w:sz w:val="28"/>
          <w:szCs w:val="28"/>
        </w:rPr>
      </w:pPr>
    </w:p>
    <w:p w:rsidR="00F71419" w:rsidRDefault="007779F3">
      <w:pPr>
        <w:ind w:leftChars="-202" w:left="-424" w:firstLineChars="153" w:firstLine="422"/>
        <w:jc w:val="left"/>
        <w:rPr>
          <w:rFonts w:ascii="黑体" w:eastAsia="黑体" w:hAnsi="微软雅黑"/>
          <w:sz w:val="28"/>
          <w:szCs w:val="28"/>
        </w:rPr>
      </w:pPr>
      <w:r>
        <w:rPr>
          <w:rFonts w:ascii="黑体" w:eastAsia="黑体" w:hAnsi="黑体" w:hint="eastAsia"/>
          <w:w w:val="99"/>
          <w:sz w:val="28"/>
          <w:szCs w:val="28"/>
        </w:rPr>
        <w:t xml:space="preserve">            </w:t>
      </w:r>
    </w:p>
    <w:p w:rsidR="00F71419" w:rsidRDefault="007779F3">
      <w:pPr>
        <w:pStyle w:val="afffa"/>
        <w:framePr w:w="954" w:h="654" w:hRule="exact" w:wrap="around" w:vAnchor="page" w:hAnchor="page" w:x="7642" w:y="15056"/>
        <w:spacing w:line="580" w:lineRule="exact"/>
        <w:rPr>
          <w:rFonts w:ascii="黑体" w:eastAsia="黑体" w:hAnsi="黑体" w:cs="黑体"/>
          <w:bCs/>
          <w:spacing w:val="0"/>
          <w:w w:val="100"/>
          <w:sz w:val="28"/>
          <w:szCs w:val="28"/>
        </w:rPr>
      </w:pPr>
      <w:r>
        <w:rPr>
          <w:rFonts w:ascii="黑体" w:eastAsia="黑体" w:hAnsi="黑体" w:cs="黑体" w:hint="eastAsia"/>
          <w:bCs/>
          <w:spacing w:val="0"/>
          <w:w w:val="100"/>
          <w:sz w:val="28"/>
          <w:szCs w:val="28"/>
        </w:rPr>
        <w:t xml:space="preserve">  </w:t>
      </w:r>
      <w:r>
        <w:rPr>
          <w:rFonts w:ascii="黑体" w:eastAsia="黑体" w:hAnsi="黑体" w:cs="黑体" w:hint="eastAsia"/>
          <w:bCs/>
          <w:spacing w:val="0"/>
          <w:w w:val="100"/>
          <w:sz w:val="28"/>
          <w:szCs w:val="28"/>
        </w:rPr>
        <w:t>发布</w:t>
      </w:r>
    </w:p>
    <w:p w:rsidR="00F71419" w:rsidRDefault="007779F3">
      <w:pPr>
        <w:rPr>
          <w:rFonts w:ascii="宋体"/>
          <w:szCs w:val="21"/>
        </w:rPr>
      </w:pPr>
      <w:r>
        <w:rPr>
          <w:rFonts w:ascii="宋体"/>
          <w:szCs w:val="21"/>
        </w:rPr>
        <w:pict>
          <v:shapetype id="_x0000_t202" coordsize="21600,21600" o:spt="202" path="m,l,21600r21600,l21600,xe">
            <v:stroke joinstyle="miter"/>
            <v:path gradientshapeok="t" o:connecttype="rect"/>
          </v:shapetype>
          <v:shape id="_x0000_s3077" type="#_x0000_t202" style="position:absolute;left:0;text-align:left;margin-left:371.3pt;margin-top:1.55pt;width:152pt;height:31pt;z-index:251662336;mso-wrap-distance-left:9pt;mso-wrap-distance-top:3.6pt;mso-wrap-distance-right:9pt;mso-wrap-distance-bottom:3.6pt;mso-width-relative:page;mso-height-relative:page" o:gfxdata="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Nq1b1wAAAAkBAAAPAAAAAAAAAAEAIAAAACIAAABkcnMvZG93bnJldi54&#10;bWxQSwECFAAUAAAACACHTuJA8jJ0qTQCAAB8BAAADgAAAAAAAAABACAAAAAmAQAAZHJzL2Uyb0Rv&#10;Yy54bWxQSwUGAAAAAAYABgBZAQAAzAUAAAAA&#10;" strokecolor="white">
            <v:textbox>
              <w:txbxContent>
                <w:p w:rsidR="00F71419" w:rsidRDefault="007779F3">
                  <w:r>
                    <w:rPr>
                      <w:rFonts w:ascii="黑体" w:eastAsia="黑体" w:hAnsi="微软雅黑" w:hint="eastAsia"/>
                      <w:w w:val="99"/>
                      <w:sz w:val="28"/>
                      <w:szCs w:val="28"/>
                    </w:rPr>
                    <w:t xml:space="preserve">202X-XX-XX </w:t>
                  </w:r>
                  <w:r>
                    <w:rPr>
                      <w:rFonts w:ascii="黑体" w:eastAsia="黑体" w:hAnsi="黑体" w:hint="eastAsia"/>
                      <w:w w:val="99"/>
                      <w:sz w:val="28"/>
                      <w:szCs w:val="28"/>
                    </w:rPr>
                    <w:t>实施</w:t>
                  </w:r>
                </w:p>
              </w:txbxContent>
            </v:textbox>
            <w10:wrap type="square"/>
          </v:shape>
        </w:pict>
      </w:r>
      <w:r>
        <w:rPr>
          <w:rFonts w:ascii="宋体"/>
          <w:szCs w:val="21"/>
        </w:rPr>
        <w:pict>
          <v:shape id="文本框 2" o:spid="_x0000_s3076" type="#_x0000_t202" style="position:absolute;left:0;text-align:left;margin-left:-4.2pt;margin-top:2.55pt;width:179pt;height:30pt;z-index:251661312;mso-wrap-distance-left:9pt;mso-wrap-distance-top:3.6pt;mso-wrap-distance-right:9pt;mso-wrap-distance-bottom:3.6pt;mso-width-relative:page;mso-height-relative:page" o:gfxdata="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wLQhNUAAAAHAQAADwAAAAAAAAABACAAAAAiAAAAZHJzL2Rvd25yZXYu&#10;eG1sUEsBAhQAFAAAAAgAh07iQKm4gvQ3AgAAfQQAAA4AAAAAAAAAAQAgAAAAJAEAAGRycy9lMm9E&#10;b2MueG1sUEsFBgAAAAAGAAYAWQEAAM0FAAAAAA==&#10;" strokecolor="white">
            <v:textbox>
              <w:txbxContent>
                <w:p w:rsidR="00F71419" w:rsidRDefault="007779F3">
                  <w:r>
                    <w:rPr>
                      <w:rFonts w:ascii="黑体" w:eastAsia="黑体" w:hAnsi="微软雅黑" w:hint="eastAsia"/>
                      <w:w w:val="99"/>
                      <w:sz w:val="28"/>
                      <w:szCs w:val="28"/>
                    </w:rPr>
                    <w:t xml:space="preserve">202X-XX-XX </w:t>
                  </w:r>
                  <w:r>
                    <w:rPr>
                      <w:rFonts w:ascii="黑体" w:eastAsia="黑体" w:hAnsi="黑体" w:hint="eastAsia"/>
                      <w:w w:val="99"/>
                      <w:sz w:val="28"/>
                      <w:szCs w:val="28"/>
                    </w:rPr>
                    <w:t>发布</w:t>
                  </w:r>
                </w:p>
              </w:txbxContent>
            </v:textbox>
            <w10:wrap type="square"/>
          </v:shape>
        </w:pict>
      </w:r>
    </w:p>
    <w:p w:rsidR="00F71419" w:rsidRDefault="00F71419">
      <w:pPr>
        <w:rPr>
          <w:rFonts w:ascii="宋体"/>
          <w:szCs w:val="21"/>
        </w:rPr>
      </w:pPr>
    </w:p>
    <w:p w:rsidR="00F71419" w:rsidRDefault="007779F3">
      <w:pPr>
        <w:rPr>
          <w:rFonts w:ascii="宋体"/>
          <w:szCs w:val="21"/>
        </w:rPr>
      </w:pPr>
      <w:r>
        <w:rPr>
          <w:rFonts w:ascii="黑体" w:eastAsia="黑体" w:hAnsi="黑体" w:cs="黑体"/>
          <w:sz w:val="28"/>
          <w:szCs w:val="28"/>
        </w:rPr>
        <w:pict>
          <v:line id="_x0000_s3075" style="position:absolute;left:0;text-align:left;z-index:251660288;mso-width-relative:page;mso-height-relative:page" from="-182.95pt,3.45pt" to="299.05pt,3.45pt" o:gfxdata="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1z6r0wAAAAYBAAAP&#10;AAAAAAAAAAEAIAAAACIAAABkcnMvZG93bnJldi54bWxQSwECFAAUAAAACACHTuJAb7qvlOQBAACs&#10;AwAADgAAAAAAAAABACAAAAAiAQAAZHJzL2Uyb0RvYy54bWxQSwUGAAAAAAYABgBZAQAAeAUAAAAA&#10;" strokecolor="#080000" strokeweight="1pt"/>
        </w:pict>
      </w:r>
    </w:p>
    <w:p w:rsidR="00F71419" w:rsidRDefault="00F71419">
      <w:pPr>
        <w:rPr>
          <w:rFonts w:ascii="宋体"/>
          <w:szCs w:val="21"/>
        </w:rPr>
      </w:pPr>
    </w:p>
    <w:p w:rsidR="00F71419" w:rsidRDefault="00F71419">
      <w:pPr>
        <w:rPr>
          <w:rFonts w:ascii="宋体"/>
          <w:szCs w:val="21"/>
        </w:rPr>
        <w:sectPr w:rsidR="00F71419">
          <w:headerReference w:type="default" r:id="rId8"/>
          <w:pgSz w:w="11906" w:h="16838"/>
          <w:pgMar w:top="1134" w:right="1134" w:bottom="1134" w:left="1134" w:header="907" w:footer="880" w:gutter="0"/>
          <w:pgNumType w:start="1"/>
          <w:cols w:space="720"/>
          <w:formProt w:val="0"/>
          <w:docGrid w:type="lines" w:linePitch="312"/>
        </w:sect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F71419">
      <w:pPr>
        <w:rPr>
          <w:rFonts w:ascii="宋体"/>
          <w:szCs w:val="21"/>
        </w:rPr>
      </w:pPr>
    </w:p>
    <w:p w:rsidR="00F71419" w:rsidRDefault="007779F3">
      <w:pPr>
        <w:rPr>
          <w:rFonts w:ascii="宋体"/>
          <w:szCs w:val="21"/>
        </w:rPr>
      </w:pPr>
      <w:r>
        <w:rPr>
          <w:rFonts w:ascii="宋体"/>
          <w:noProof/>
          <w:szCs w:val="21"/>
        </w:rPr>
        <w:drawing>
          <wp:inline distT="0" distB="0" distL="114300" distR="114300">
            <wp:extent cx="808990" cy="765175"/>
            <wp:effectExtent l="0" t="0" r="1397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ascii="宋体" w:hint="eastAsia"/>
          <w:szCs w:val="21"/>
        </w:rPr>
        <w:t>版权保护文件</w:t>
      </w:r>
    </w:p>
    <w:p w:rsidR="00F71419" w:rsidRDefault="007779F3">
      <w:pPr>
        <w:spacing w:line="340" w:lineRule="exact"/>
        <w:jc w:val="left"/>
        <w:rPr>
          <w:sz w:val="32"/>
        </w:rPr>
        <w:sectPr w:rsidR="00F71419">
          <w:headerReference w:type="default" r:id="rId10"/>
          <w:footerReference w:type="default" r:id="rId11"/>
          <w:pgSz w:w="11906" w:h="16838"/>
          <w:pgMar w:top="1134" w:right="1134" w:bottom="1134" w:left="1134" w:header="907" w:footer="850" w:gutter="0"/>
          <w:pgNumType w:start="0"/>
          <w:cols w:space="720"/>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请与发布机构获取。</w:t>
      </w:r>
    </w:p>
    <w:p w:rsidR="00F71419" w:rsidRDefault="007779F3">
      <w:pPr>
        <w:spacing w:after="546" w:line="351" w:lineRule="auto"/>
        <w:ind w:left="10" w:right="110"/>
        <w:jc w:val="center"/>
        <w:rPr>
          <w:rFonts w:ascii="Times New Roman" w:hAnsi="Times New Roman" w:cs="Times New Roman"/>
          <w:sz w:val="32"/>
        </w:rPr>
      </w:pPr>
      <w:r>
        <w:rPr>
          <w:rFonts w:ascii="Times New Roman" w:hAnsi="Times New Roman" w:cs="Times New Roman"/>
          <w:sz w:val="32"/>
        </w:rPr>
        <w:lastRenderedPageBreak/>
        <w:t>目次</w:t>
      </w:r>
      <w:r>
        <w:rPr>
          <w:rFonts w:ascii="Times New Roman" w:hAnsi="Times New Roman" w:cs="Times New Roman"/>
          <w:sz w:val="32"/>
        </w:rPr>
        <w:t xml:space="preserve"> </w:t>
      </w:r>
    </w:p>
    <w:p w:rsidR="00F71419" w:rsidRDefault="007779F3">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前</w:t>
      </w:r>
      <w:r>
        <w:rPr>
          <w:rFonts w:ascii="Times New Roman" w:hAnsi="Times New Roman" w:cs="Times New Roman"/>
          <w:sz w:val="24"/>
          <w:szCs w:val="24"/>
        </w:rPr>
        <w:t>言</w:t>
      </w:r>
      <w:r>
        <w:rPr>
          <w:rFonts w:ascii="Times New Roman" w:hAnsi="Times New Roman" w:cs="Times New Roman"/>
          <w:sz w:val="24"/>
          <w:szCs w:val="24"/>
        </w:rPr>
        <w:t>...................................................................................................................................................Ⅰ</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范围</w:t>
      </w:r>
      <w:r>
        <w:rPr>
          <w:rFonts w:ascii="Times New Roman" w:hAnsi="Times New Roman" w:cs="Times New Roman"/>
          <w:sz w:val="24"/>
          <w:szCs w:val="24"/>
        </w:rPr>
        <w:t>.................................................................................................................................................1</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规范性引用文件</w:t>
      </w:r>
      <w:r>
        <w:rPr>
          <w:rFonts w:ascii="Times New Roman" w:hAnsi="Times New Roman" w:cs="Times New Roman"/>
          <w:sz w:val="24"/>
          <w:szCs w:val="24"/>
        </w:rPr>
        <w:t>..................................................................................................</w:t>
      </w:r>
      <w:r>
        <w:rPr>
          <w:rFonts w:ascii="Times New Roman" w:hAnsi="Times New Roman" w:cs="Times New Roman"/>
          <w:sz w:val="24"/>
          <w:szCs w:val="24"/>
        </w:rPr>
        <w:t>..........................1</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术语和定义</w:t>
      </w:r>
      <w:r>
        <w:rPr>
          <w:rFonts w:ascii="Times New Roman" w:hAnsi="Times New Roman" w:cs="Times New Roman"/>
          <w:sz w:val="24"/>
          <w:szCs w:val="24"/>
        </w:rPr>
        <w:t>...................................................................................... .............................................2</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基本要求</w:t>
      </w:r>
      <w:r>
        <w:rPr>
          <w:rFonts w:ascii="Times New Roman" w:hAnsi="Times New Roman" w:cs="Times New Roman"/>
          <w:sz w:val="24"/>
          <w:szCs w:val="24"/>
        </w:rPr>
        <w:t>........................................................................................................................................2</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评价指标及要求</w:t>
      </w:r>
      <w:r>
        <w:rPr>
          <w:rFonts w:ascii="Times New Roman" w:hAnsi="Times New Roman" w:cs="Times New Roman"/>
          <w:sz w:val="24"/>
          <w:szCs w:val="24"/>
        </w:rPr>
        <w:t>.........................................................................................................</w:t>
      </w:r>
      <w:r>
        <w:rPr>
          <w:rFonts w:ascii="Times New Roman" w:hAnsi="Times New Roman" w:cs="Times New Roman"/>
          <w:sz w:val="24"/>
          <w:szCs w:val="24"/>
        </w:rPr>
        <w:t>...................2</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 5.1 </w:t>
      </w:r>
      <w:r>
        <w:rPr>
          <w:rFonts w:ascii="Times New Roman" w:hAnsi="Times New Roman" w:cs="Times New Roman"/>
          <w:sz w:val="24"/>
          <w:szCs w:val="24"/>
        </w:rPr>
        <w:t>评价指标分类</w:t>
      </w:r>
      <w:r>
        <w:rPr>
          <w:rFonts w:ascii="Times New Roman" w:hAnsi="Times New Roman" w:cs="Times New Roman"/>
          <w:sz w:val="24"/>
          <w:szCs w:val="24"/>
        </w:rPr>
        <w:t>...........................................................................................................................2</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 5.2 </w:t>
      </w:r>
      <w:r>
        <w:rPr>
          <w:rFonts w:ascii="Times New Roman" w:hAnsi="Times New Roman" w:cs="Times New Roman"/>
          <w:sz w:val="24"/>
          <w:szCs w:val="24"/>
        </w:rPr>
        <w:t>评价指标体系框架</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2</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评价方法及等</w:t>
      </w:r>
      <w:r>
        <w:rPr>
          <w:rFonts w:ascii="Times New Roman" w:hAnsi="Times New Roman" w:cs="Times New Roman" w:hint="eastAsia"/>
          <w:sz w:val="24"/>
          <w:szCs w:val="24"/>
        </w:rPr>
        <w:t>级</w:t>
      </w:r>
      <w:r>
        <w:rPr>
          <w:rFonts w:ascii="Times New Roman" w:hAnsi="Times New Roman" w:cs="Times New Roman"/>
          <w:sz w:val="24"/>
          <w:szCs w:val="24"/>
        </w:rPr>
        <w:t>划分</w:t>
      </w:r>
      <w:r>
        <w:rPr>
          <w:rFonts w:ascii="Times New Roman" w:hAnsi="Times New Roman" w:cs="Times New Roman"/>
          <w:sz w:val="24"/>
          <w:szCs w:val="24"/>
        </w:rPr>
        <w:t>....................................................................................................................</w:t>
      </w:r>
      <w:r>
        <w:rPr>
          <w:rFonts w:ascii="Times New Roman" w:hAnsi="Times New Roman" w:cs="Times New Roman" w:hint="eastAsia"/>
          <w:sz w:val="24"/>
          <w:szCs w:val="24"/>
        </w:rPr>
        <w:t>7</w:t>
      </w:r>
    </w:p>
    <w:p w:rsidR="00F71419" w:rsidRDefault="007779F3">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产品质量分级</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8</w:t>
      </w:r>
    </w:p>
    <w:p w:rsidR="00F71419" w:rsidRDefault="00F71419">
      <w:pPr>
        <w:pStyle w:val="aff2"/>
        <w:sectPr w:rsidR="00F71419">
          <w:footerReference w:type="default" r:id="rId12"/>
          <w:pgSz w:w="11906" w:h="16838"/>
          <w:pgMar w:top="1134" w:right="1134" w:bottom="1134" w:left="1134" w:header="907" w:footer="850" w:gutter="0"/>
          <w:pgNumType w:start="0"/>
          <w:cols w:space="720"/>
          <w:formProt w:val="0"/>
          <w:docGrid w:type="lines" w:linePitch="312"/>
        </w:sectPr>
      </w:pPr>
    </w:p>
    <w:p w:rsidR="00F71419" w:rsidRDefault="007779F3">
      <w:pPr>
        <w:pStyle w:val="aff2"/>
      </w:pPr>
      <w:r>
        <w:rPr>
          <w:rFonts w:hint="eastAsia"/>
        </w:rPr>
        <w:lastRenderedPageBreak/>
        <w:t>前</w:t>
      </w:r>
      <w:bookmarkStart w:id="13" w:name="BKQY"/>
      <w:r>
        <w:rPr>
          <w:rFonts w:hint="eastAsia"/>
        </w:rPr>
        <w:t>  言</w:t>
      </w:r>
      <w:bookmarkEnd w:id="4"/>
      <w:bookmarkEnd w:id="5"/>
      <w:bookmarkEnd w:id="6"/>
      <w:bookmarkEnd w:id="7"/>
      <w:bookmarkEnd w:id="10"/>
      <w:bookmarkEnd w:id="11"/>
      <w:bookmarkEnd w:id="13"/>
    </w:p>
    <w:p w:rsidR="00F71419" w:rsidRDefault="007779F3">
      <w:pPr>
        <w:spacing w:line="360" w:lineRule="auto"/>
        <w:ind w:leftChars="100" w:left="210" w:firstLineChars="100" w:firstLine="210"/>
        <w:rPr>
          <w:rFonts w:ascii="宋体" w:hAnsi="宋体"/>
          <w:szCs w:val="21"/>
        </w:rPr>
      </w:pPr>
      <w:bookmarkStart w:id="14" w:name="_Toc65687977"/>
      <w:r>
        <w:rPr>
          <w:rFonts w:ascii="宋体" w:hAnsi="宋体" w:hint="eastAsia"/>
          <w:szCs w:val="21"/>
        </w:rPr>
        <w:t>本文件按照</w:t>
      </w:r>
      <w:r>
        <w:rPr>
          <w:rFonts w:ascii="宋体" w:hAnsi="宋体" w:hint="eastAsia"/>
          <w:szCs w:val="21"/>
        </w:rPr>
        <w:t>GB/T 1.1</w:t>
      </w:r>
      <w:r>
        <w:rPr>
          <w:rFonts w:ascii="宋体" w:hAnsi="宋体" w:hint="eastAsia"/>
          <w:szCs w:val="21"/>
        </w:rPr>
        <w:t>—</w:t>
      </w:r>
      <w:r>
        <w:rPr>
          <w:rFonts w:ascii="宋体" w:hAnsi="宋体" w:hint="eastAsia"/>
          <w:szCs w:val="21"/>
        </w:rPr>
        <w:t>2020</w:t>
      </w:r>
      <w:r>
        <w:rPr>
          <w:rFonts w:ascii="宋体" w:hAnsi="宋体" w:hint="eastAsia"/>
          <w:szCs w:val="21"/>
        </w:rPr>
        <w:t>《标准化工作导则</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部分：标准化文件的结构和起草规则》和</w:t>
      </w:r>
      <w:r>
        <w:rPr>
          <w:rFonts w:ascii="宋体" w:hAnsi="宋体" w:hint="eastAsia"/>
          <w:szCs w:val="21"/>
        </w:rPr>
        <w:t>T/CAS 700</w:t>
      </w:r>
      <w:r>
        <w:rPr>
          <w:rFonts w:ascii="宋体" w:hAnsi="宋体" w:hint="eastAsia"/>
          <w:szCs w:val="21"/>
        </w:rPr>
        <w:t>—</w:t>
      </w:r>
      <w:r>
        <w:rPr>
          <w:rFonts w:ascii="宋体" w:hAnsi="宋体" w:hint="eastAsia"/>
          <w:szCs w:val="21"/>
        </w:rPr>
        <w:t>2023/</w:t>
      </w:r>
      <w:r>
        <w:rPr>
          <w:rFonts w:ascii="宋体" w:hAnsi="宋体" w:cs="Arial" w:hint="eastAsia"/>
          <w:szCs w:val="21"/>
        </w:rPr>
        <w:t>T/CSTE 0321</w:t>
      </w:r>
      <w:r>
        <w:rPr>
          <w:rFonts w:ascii="宋体" w:hAnsi="宋体" w:hint="eastAsia"/>
          <w:szCs w:val="21"/>
        </w:rPr>
        <w:t>—</w:t>
      </w:r>
      <w:r>
        <w:rPr>
          <w:rFonts w:ascii="宋体" w:hAnsi="宋体" w:cs="Arial" w:hint="eastAsia"/>
          <w:szCs w:val="21"/>
        </w:rPr>
        <w:t>2023</w:t>
      </w:r>
      <w:r>
        <w:rPr>
          <w:rFonts w:ascii="宋体" w:hAnsi="宋体" w:cs="Arial" w:hint="eastAsia"/>
          <w:szCs w:val="21"/>
        </w:rPr>
        <w:t>《质量分级及“领跑者”评价标准编制通则》</w:t>
      </w:r>
      <w:r>
        <w:rPr>
          <w:rFonts w:ascii="宋体" w:hAnsi="宋体" w:hint="eastAsia"/>
          <w:szCs w:val="21"/>
        </w:rPr>
        <w:t>的规定起草。</w:t>
      </w:r>
    </w:p>
    <w:p w:rsidR="00F71419" w:rsidRDefault="007779F3">
      <w:pPr>
        <w:autoSpaceDE w:val="0"/>
        <w:autoSpaceDN w:val="0"/>
        <w:adjustRightInd w:val="0"/>
        <w:spacing w:line="360" w:lineRule="auto"/>
        <w:ind w:firstLineChars="200" w:firstLine="420"/>
        <w:rPr>
          <w:rFonts w:ascii="宋体" w:eastAsia="宋体" w:hAnsi="宋体" w:cs="Times New Roman"/>
          <w:kern w:val="0"/>
        </w:rPr>
      </w:pPr>
      <w:r>
        <w:rPr>
          <w:rFonts w:ascii="宋体" w:eastAsia="宋体" w:hAnsi="宋体" w:cs="Times New Roman"/>
          <w:kern w:val="0"/>
        </w:rPr>
        <w:t>请注意本文件的某些内容可能涉及专利。本文件的发布机构不承担识别专利的责任。</w:t>
      </w:r>
    </w:p>
    <w:p w:rsidR="00F71419" w:rsidRDefault="007779F3">
      <w:pPr>
        <w:spacing w:line="360" w:lineRule="auto"/>
        <w:ind w:firstLineChars="200" w:firstLine="420"/>
        <w:rPr>
          <w:rFonts w:cs="宋体"/>
        </w:rPr>
      </w:pPr>
      <w:r>
        <w:rPr>
          <w:rFonts w:cs="宋体"/>
        </w:rPr>
        <w:t>本</w:t>
      </w:r>
      <w:r>
        <w:rPr>
          <w:rFonts w:cs="宋体" w:hint="eastAsia"/>
        </w:rPr>
        <w:t>文件</w:t>
      </w:r>
      <w:r>
        <w:rPr>
          <w:rFonts w:cs="宋体"/>
        </w:rPr>
        <w:t>由</w:t>
      </w:r>
      <w:r>
        <w:rPr>
          <w:rFonts w:cs="宋体" w:hint="eastAsia"/>
        </w:rPr>
        <w:t>企业标准“领跑者”工作委员会提出。</w:t>
      </w:r>
    </w:p>
    <w:p w:rsidR="00F71419" w:rsidRDefault="007779F3">
      <w:pPr>
        <w:spacing w:line="360" w:lineRule="auto"/>
        <w:ind w:firstLineChars="200" w:firstLine="420"/>
        <w:rPr>
          <w:rFonts w:cs="宋体"/>
        </w:rPr>
      </w:pPr>
      <w:r>
        <w:rPr>
          <w:rFonts w:cs="宋体" w:hint="eastAsia"/>
        </w:rPr>
        <w:t>本文件由中国技术经济学会共同归口。</w:t>
      </w:r>
    </w:p>
    <w:p w:rsidR="00F71419" w:rsidRDefault="007779F3">
      <w:pPr>
        <w:spacing w:line="360" w:lineRule="auto"/>
        <w:ind w:firstLineChars="200" w:firstLine="420"/>
        <w:rPr>
          <w:rFonts w:cs="宋体"/>
        </w:rPr>
      </w:pPr>
      <w:r>
        <w:rPr>
          <w:rFonts w:cs="宋体" w:hint="eastAsia"/>
        </w:rPr>
        <w:t>本文件起草单位</w:t>
      </w:r>
      <w:r>
        <w:rPr>
          <w:rFonts w:cs="宋体"/>
        </w:rPr>
        <w:t>：</w:t>
      </w:r>
      <w:r>
        <w:rPr>
          <w:rFonts w:cs="宋体" w:hint="eastAsia"/>
        </w:rPr>
        <w:t>X</w:t>
      </w:r>
      <w:r>
        <w:rPr>
          <w:rFonts w:cs="宋体"/>
        </w:rPr>
        <w:t>XXXX</w:t>
      </w:r>
      <w:r>
        <w:rPr>
          <w:rFonts w:cs="宋体" w:hint="eastAsia"/>
        </w:rPr>
        <w:t>、</w:t>
      </w:r>
      <w:r>
        <w:rPr>
          <w:rFonts w:cs="宋体" w:hint="eastAsia"/>
        </w:rPr>
        <w:t>X</w:t>
      </w:r>
      <w:r>
        <w:rPr>
          <w:rFonts w:cs="宋体"/>
        </w:rPr>
        <w:t>XXXX</w:t>
      </w:r>
      <w:r>
        <w:rPr>
          <w:rFonts w:cs="宋体" w:hint="eastAsia"/>
        </w:rPr>
        <w:t>、</w:t>
      </w:r>
      <w:r>
        <w:rPr>
          <w:rFonts w:cs="宋体" w:hint="eastAsia"/>
        </w:rPr>
        <w:t>X</w:t>
      </w:r>
      <w:r>
        <w:rPr>
          <w:rFonts w:cs="宋体"/>
        </w:rPr>
        <w:t>XXXX</w:t>
      </w:r>
      <w:r>
        <w:rPr>
          <w:rFonts w:cs="宋体" w:hint="eastAsia"/>
        </w:rPr>
        <w:t>。</w:t>
      </w:r>
    </w:p>
    <w:p w:rsidR="00F71419" w:rsidRDefault="007779F3">
      <w:pPr>
        <w:spacing w:line="360" w:lineRule="auto"/>
        <w:ind w:firstLineChars="200" w:firstLine="420"/>
        <w:rPr>
          <w:rFonts w:cs="宋体"/>
        </w:rPr>
      </w:pPr>
      <w:r>
        <w:rPr>
          <w:rFonts w:cs="宋体" w:hint="eastAsia"/>
        </w:rPr>
        <w:t>本文件主要起草人：</w:t>
      </w:r>
      <w:r>
        <w:rPr>
          <w:rFonts w:cs="宋体" w:hint="eastAsia"/>
        </w:rPr>
        <w:t>X</w:t>
      </w:r>
      <w:r>
        <w:rPr>
          <w:rFonts w:cs="宋体"/>
        </w:rPr>
        <w:t>XXX</w:t>
      </w:r>
      <w:r>
        <w:rPr>
          <w:rFonts w:cs="宋体" w:hint="eastAsia"/>
        </w:rPr>
        <w:t>、</w:t>
      </w:r>
      <w:r>
        <w:rPr>
          <w:rFonts w:cs="宋体" w:hint="eastAsia"/>
        </w:rPr>
        <w:t>X</w:t>
      </w:r>
      <w:r>
        <w:rPr>
          <w:rFonts w:cs="宋体"/>
        </w:rPr>
        <w:t>XXXX</w:t>
      </w:r>
      <w:r>
        <w:rPr>
          <w:rFonts w:cs="宋体" w:hint="eastAsia"/>
        </w:rPr>
        <w:t>、</w:t>
      </w:r>
      <w:r>
        <w:rPr>
          <w:rFonts w:cs="宋体" w:hint="eastAsia"/>
        </w:rPr>
        <w:t>X</w:t>
      </w:r>
      <w:r>
        <w:rPr>
          <w:rFonts w:cs="宋体"/>
        </w:rPr>
        <w:t>XXXX</w:t>
      </w:r>
      <w:r>
        <w:rPr>
          <w:rFonts w:cs="宋体" w:hint="eastAsia"/>
        </w:rPr>
        <w:t>。</w:t>
      </w:r>
    </w:p>
    <w:p w:rsidR="00F71419" w:rsidRDefault="007779F3">
      <w:pPr>
        <w:spacing w:line="360" w:lineRule="auto"/>
        <w:ind w:firstLineChars="200" w:firstLine="420"/>
        <w:rPr>
          <w:szCs w:val="21"/>
        </w:rPr>
      </w:pPr>
      <w:r>
        <w:rPr>
          <w:rFonts w:hint="eastAsia"/>
          <w:szCs w:val="21"/>
        </w:rPr>
        <w:t>本文件为首次发布。</w:t>
      </w:r>
    </w:p>
    <w:p w:rsidR="00F71419" w:rsidRDefault="00F71419">
      <w:pPr>
        <w:pStyle w:val="afc"/>
        <w:sectPr w:rsidR="00F71419">
          <w:footerReference w:type="default" r:id="rId13"/>
          <w:pgSz w:w="11906" w:h="16838"/>
          <w:pgMar w:top="1134" w:right="1134" w:bottom="1134" w:left="1134" w:header="907" w:footer="850" w:gutter="0"/>
          <w:pgNumType w:fmt="upperRoman" w:start="1"/>
          <w:cols w:space="720"/>
          <w:formProt w:val="0"/>
          <w:docGrid w:type="lines" w:linePitch="312"/>
        </w:sectPr>
      </w:pPr>
    </w:p>
    <w:p w:rsidR="00F71419" w:rsidRDefault="007779F3">
      <w:pPr>
        <w:pStyle w:val="afff1"/>
        <w:outlineLvl w:val="9"/>
      </w:pPr>
      <w:r>
        <w:lastRenderedPageBreak/>
        <w:tab/>
      </w:r>
      <w:bookmarkEnd w:id="14"/>
      <w:r>
        <w:rPr>
          <w:rFonts w:hint="eastAsia"/>
        </w:rPr>
        <w:t>质量分级及“领跑者”评价要求</w:t>
      </w:r>
      <w:r>
        <w:rPr>
          <w:rFonts w:hint="eastAsia"/>
        </w:rPr>
        <w:t xml:space="preserve"> </w:t>
      </w:r>
      <w:r>
        <w:rPr>
          <w:rFonts w:hint="eastAsia"/>
        </w:rPr>
        <w:t>建筑用硅酮胶</w:t>
      </w:r>
    </w:p>
    <w:p w:rsidR="00F71419" w:rsidRDefault="007779F3">
      <w:pPr>
        <w:pStyle w:val="1"/>
        <w:spacing w:before="0" w:after="0"/>
        <w:rPr>
          <w:rFonts w:ascii="黑体" w:eastAsia="黑体" w:hAnsi="黑体"/>
          <w:b w:val="0"/>
          <w:sz w:val="24"/>
          <w:szCs w:val="24"/>
        </w:rPr>
      </w:pPr>
      <w:bookmarkStart w:id="15" w:name="_Toc415043488"/>
      <w:bookmarkStart w:id="16" w:name="_Toc65687978"/>
      <w:bookmarkStart w:id="17" w:name="_Toc385601798"/>
      <w:bookmarkStart w:id="18" w:name="_Toc415043895"/>
      <w:bookmarkStart w:id="19" w:name="_Toc415043549"/>
      <w:bookmarkStart w:id="20" w:name="_Toc23920"/>
      <w:bookmarkStart w:id="21" w:name="_Toc385602847"/>
      <w:r>
        <w:rPr>
          <w:rFonts w:ascii="黑体" w:eastAsia="黑体" w:hAnsi="黑体" w:hint="eastAsia"/>
          <w:b w:val="0"/>
          <w:sz w:val="24"/>
          <w:szCs w:val="24"/>
        </w:rPr>
        <w:t xml:space="preserve">1 </w:t>
      </w:r>
      <w:r>
        <w:rPr>
          <w:rFonts w:ascii="黑体" w:eastAsia="黑体" w:hAnsi="黑体" w:hint="eastAsia"/>
          <w:b w:val="0"/>
          <w:sz w:val="24"/>
          <w:szCs w:val="24"/>
        </w:rPr>
        <w:t>范围</w:t>
      </w:r>
      <w:bookmarkEnd w:id="15"/>
      <w:bookmarkEnd w:id="16"/>
      <w:bookmarkEnd w:id="17"/>
      <w:bookmarkEnd w:id="18"/>
      <w:bookmarkEnd w:id="19"/>
      <w:bookmarkEnd w:id="20"/>
      <w:bookmarkEnd w:id="21"/>
    </w:p>
    <w:p w:rsidR="00F71419" w:rsidRDefault="007779F3">
      <w:pPr>
        <w:pStyle w:val="afc"/>
        <w:spacing w:line="276" w:lineRule="auto"/>
      </w:pPr>
      <w:r>
        <w:rPr>
          <w:rFonts w:hint="eastAsia"/>
        </w:rPr>
        <w:t>本文件规定了硅酮建筑密封胶、建筑用硅酮结构密封胶、中空玻璃用硅酮结构密封胶</w:t>
      </w:r>
      <w:r>
        <w:rPr>
          <w:rFonts w:asciiTheme="minorHAnsi" w:hint="eastAsia"/>
        </w:rPr>
        <w:t>产品</w:t>
      </w:r>
      <w:r>
        <w:rPr>
          <w:rFonts w:hint="eastAsia"/>
        </w:rPr>
        <w:t>质量及企业标准水平的</w:t>
      </w:r>
      <w:r>
        <w:rPr>
          <w:rFonts w:eastAsia="宋体" w:hAnsi="宋体" w:cs="Arial" w:hint="eastAsia"/>
          <w:szCs w:val="21"/>
        </w:rPr>
        <w:t>基本要求、评价指标及要求、</w:t>
      </w:r>
      <w:r>
        <w:rPr>
          <w:rFonts w:ascii="Times New Roman"/>
          <w:szCs w:val="21"/>
        </w:rPr>
        <w:t>评价</w:t>
      </w:r>
      <w:r>
        <w:rPr>
          <w:rFonts w:ascii="Times New Roman" w:hint="eastAsia"/>
          <w:szCs w:val="21"/>
        </w:rPr>
        <w:t>方法及等级划分和产品质量分级</w:t>
      </w:r>
      <w:r>
        <w:rPr>
          <w:rFonts w:hint="eastAsia"/>
        </w:rPr>
        <w:t>。</w:t>
      </w:r>
    </w:p>
    <w:p w:rsidR="00F71419" w:rsidRDefault="007779F3">
      <w:pPr>
        <w:pStyle w:val="afc"/>
        <w:spacing w:line="276" w:lineRule="auto"/>
      </w:pPr>
      <w:r>
        <w:rPr>
          <w:rFonts w:hAnsi="宋体" w:hint="eastAsia"/>
        </w:rPr>
        <w:t>本</w:t>
      </w:r>
      <w:r>
        <w:rPr>
          <w:rFonts w:hint="eastAsia"/>
        </w:rPr>
        <w:t>文件适用于</w:t>
      </w:r>
      <w:bookmarkStart w:id="22" w:name="_Hlk42777362"/>
      <w:r>
        <w:rPr>
          <w:rFonts w:hint="eastAsia"/>
        </w:rPr>
        <w:t>硅酮建筑密封胶、建筑用硅酮结构密封胶</w:t>
      </w:r>
      <w:bookmarkEnd w:id="22"/>
      <w:r>
        <w:rPr>
          <w:rFonts w:hint="eastAsia"/>
        </w:rPr>
        <w:t>、中空玻璃用硅酮结构密封胶</w:t>
      </w:r>
      <w:r>
        <w:rPr>
          <w:rFonts w:asciiTheme="minorHAnsi" w:hint="eastAsia"/>
        </w:rPr>
        <w:t>产品</w:t>
      </w:r>
      <w:r>
        <w:rPr>
          <w:rFonts w:hint="eastAsia"/>
        </w:rPr>
        <w:t>质量及企业标准水平评价。相关机构开展质量分级和企业标准水平评价、“领跑者”产品评价以及相关认证时可参照使用，相关企业在制定企业标准时也可参照本文件。</w:t>
      </w:r>
    </w:p>
    <w:p w:rsidR="00F71419" w:rsidRDefault="007779F3">
      <w:pPr>
        <w:pStyle w:val="1"/>
        <w:spacing w:before="0" w:after="0"/>
        <w:rPr>
          <w:rFonts w:ascii="黑体" w:eastAsia="黑体" w:hAnsi="黑体"/>
          <w:b w:val="0"/>
          <w:sz w:val="24"/>
          <w:szCs w:val="24"/>
        </w:rPr>
      </w:pPr>
      <w:bookmarkStart w:id="23" w:name="_Toc415043489"/>
      <w:bookmarkStart w:id="24" w:name="_Toc65687979"/>
      <w:bookmarkStart w:id="25" w:name="_Toc385601799"/>
      <w:bookmarkStart w:id="26" w:name="_Toc415043896"/>
      <w:bookmarkStart w:id="27" w:name="_Toc385602848"/>
      <w:bookmarkStart w:id="28" w:name="_Toc17469"/>
      <w:bookmarkStart w:id="29" w:name="_Toc415043550"/>
      <w:r>
        <w:rPr>
          <w:rFonts w:ascii="黑体" w:eastAsia="黑体" w:hAnsi="黑体" w:hint="eastAsia"/>
          <w:b w:val="0"/>
          <w:sz w:val="24"/>
          <w:szCs w:val="24"/>
        </w:rPr>
        <w:t xml:space="preserve">2 </w:t>
      </w:r>
      <w:r>
        <w:rPr>
          <w:rFonts w:ascii="黑体" w:eastAsia="黑体" w:hAnsi="黑体" w:hint="eastAsia"/>
          <w:b w:val="0"/>
          <w:sz w:val="24"/>
          <w:szCs w:val="24"/>
        </w:rPr>
        <w:t>规范性引用文件</w:t>
      </w:r>
      <w:bookmarkEnd w:id="23"/>
      <w:bookmarkEnd w:id="24"/>
      <w:bookmarkEnd w:id="25"/>
      <w:bookmarkEnd w:id="26"/>
      <w:bookmarkEnd w:id="27"/>
      <w:bookmarkEnd w:id="28"/>
      <w:bookmarkEnd w:id="29"/>
    </w:p>
    <w:p w:rsidR="00F71419" w:rsidRDefault="007779F3">
      <w:pPr>
        <w:spacing w:line="276"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71419" w:rsidRDefault="007779F3">
      <w:pPr>
        <w:spacing w:line="276" w:lineRule="auto"/>
        <w:ind w:firstLineChars="200" w:firstLine="420"/>
        <w:rPr>
          <w:rFonts w:ascii="Times New Roman" w:hAnsi="Times New Roman" w:cs="Times New Roman"/>
        </w:rPr>
      </w:pPr>
      <w:bookmarkStart w:id="30" w:name="_Toc385601800"/>
      <w:bookmarkStart w:id="31" w:name="_Toc415043551"/>
      <w:bookmarkStart w:id="32" w:name="_Toc19706"/>
      <w:bookmarkStart w:id="33" w:name="_Toc415043897"/>
      <w:bookmarkStart w:id="34" w:name="_Toc385602849"/>
      <w:bookmarkStart w:id="35" w:name="_Toc65687980"/>
      <w:bookmarkStart w:id="36" w:name="_Toc415043490"/>
      <w:bookmarkEnd w:id="30"/>
      <w:r>
        <w:rPr>
          <w:rFonts w:ascii="Times New Roman" w:hAnsi="Times New Roman" w:cs="Times New Roman" w:hint="eastAsia"/>
        </w:rPr>
        <w:t>GB/T 531.1</w:t>
      </w:r>
      <w:r>
        <w:rPr>
          <w:rFonts w:ascii="Times New Roman" w:hAnsi="Times New Roman" w:cs="Times New Roman" w:hint="eastAsia"/>
        </w:rPr>
        <w:t>硫化橡胶或热塑性橡胶压入硬度试验方法第</w:t>
      </w:r>
      <w:r>
        <w:rPr>
          <w:rFonts w:ascii="Times New Roman" w:hAnsi="Times New Roman" w:cs="Times New Roman" w:hint="eastAsia"/>
        </w:rPr>
        <w:t>1</w:t>
      </w:r>
      <w:r>
        <w:rPr>
          <w:rFonts w:ascii="Times New Roman" w:hAnsi="Times New Roman" w:cs="Times New Roman" w:hint="eastAsia"/>
        </w:rPr>
        <w:t>部分：邵氏硬度计法（邵尔硬度）</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13477.1 </w:t>
      </w:r>
      <w:r>
        <w:rPr>
          <w:rFonts w:ascii="Times New Roman" w:hAnsi="Times New Roman" w:cs="Times New Roman" w:hint="eastAsia"/>
        </w:rPr>
        <w:t>建筑密封材料试验方法第</w:t>
      </w:r>
      <w:r>
        <w:rPr>
          <w:rFonts w:ascii="Times New Roman" w:hAnsi="Times New Roman" w:cs="Times New Roman" w:hint="eastAsia"/>
        </w:rPr>
        <w:t>1</w:t>
      </w:r>
      <w:r>
        <w:rPr>
          <w:rFonts w:ascii="Times New Roman" w:hAnsi="Times New Roman" w:cs="Times New Roman" w:hint="eastAsia"/>
        </w:rPr>
        <w:t>部分：试验基材的规定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13477.2 </w:t>
      </w:r>
      <w:r>
        <w:rPr>
          <w:rFonts w:ascii="Times New Roman" w:hAnsi="Times New Roman" w:cs="Times New Roman" w:hint="eastAsia"/>
        </w:rPr>
        <w:t>建筑密封材料试验方法第</w:t>
      </w:r>
      <w:r>
        <w:rPr>
          <w:rFonts w:ascii="Times New Roman" w:hAnsi="Times New Roman" w:cs="Times New Roman" w:hint="eastAsia"/>
        </w:rPr>
        <w:t>2</w:t>
      </w:r>
      <w:r>
        <w:rPr>
          <w:rFonts w:ascii="Times New Roman" w:hAnsi="Times New Roman" w:cs="Times New Roman" w:hint="eastAsia"/>
        </w:rPr>
        <w:t>部分：密度的测定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w:t>
      </w:r>
      <w:r>
        <w:rPr>
          <w:rFonts w:ascii="Times New Roman" w:hAnsi="Times New Roman" w:cs="Times New Roman"/>
        </w:rPr>
        <w:t xml:space="preserve"> </w:t>
      </w:r>
      <w:r>
        <w:rPr>
          <w:rFonts w:ascii="Times New Roman" w:hAnsi="Times New Roman" w:cs="Times New Roman" w:hint="eastAsia"/>
        </w:rPr>
        <w:t>13477.3</w:t>
      </w:r>
      <w:r>
        <w:rPr>
          <w:rFonts w:ascii="Times New Roman" w:hAnsi="Times New Roman" w:cs="Times New Roman" w:hint="eastAsia"/>
        </w:rPr>
        <w:t>建筑密封材料试验方法第</w:t>
      </w:r>
      <w:r>
        <w:rPr>
          <w:rFonts w:ascii="Times New Roman" w:hAnsi="Times New Roman" w:cs="Times New Roman" w:hint="eastAsia"/>
        </w:rPr>
        <w:t>3</w:t>
      </w:r>
      <w:r>
        <w:rPr>
          <w:rFonts w:ascii="Times New Roman" w:hAnsi="Times New Roman" w:cs="Times New Roman" w:hint="eastAsia"/>
        </w:rPr>
        <w:t>部分：使用标准器具测定密封材料挤出性的方法</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13477.5 </w:t>
      </w:r>
      <w:r>
        <w:rPr>
          <w:rFonts w:ascii="Times New Roman" w:hAnsi="Times New Roman" w:cs="Times New Roman" w:hint="eastAsia"/>
        </w:rPr>
        <w:t>建筑密封材料试验方法第</w:t>
      </w:r>
      <w:r>
        <w:rPr>
          <w:rFonts w:ascii="Times New Roman" w:hAnsi="Times New Roman" w:cs="Times New Roman" w:hint="eastAsia"/>
        </w:rPr>
        <w:t>5</w:t>
      </w:r>
      <w:r>
        <w:rPr>
          <w:rFonts w:ascii="Times New Roman" w:hAnsi="Times New Roman" w:cs="Times New Roman" w:hint="eastAsia"/>
        </w:rPr>
        <w:t>部分：表干时间的测定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13477.6 </w:t>
      </w:r>
      <w:r>
        <w:rPr>
          <w:rFonts w:ascii="Times New Roman" w:hAnsi="Times New Roman" w:cs="Times New Roman" w:hint="eastAsia"/>
        </w:rPr>
        <w:t>建筑密封材料试验方法第</w:t>
      </w:r>
      <w:r>
        <w:rPr>
          <w:rFonts w:ascii="Times New Roman" w:hAnsi="Times New Roman" w:cs="Times New Roman" w:hint="eastAsia"/>
        </w:rPr>
        <w:t>6</w:t>
      </w:r>
      <w:r>
        <w:rPr>
          <w:rFonts w:ascii="Times New Roman" w:hAnsi="Times New Roman" w:cs="Times New Roman" w:hint="eastAsia"/>
        </w:rPr>
        <w:t>部分：流动性的测定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13477.8 </w:t>
      </w:r>
      <w:r>
        <w:rPr>
          <w:rFonts w:ascii="Times New Roman" w:hAnsi="Times New Roman" w:cs="Times New Roman" w:hint="eastAsia"/>
        </w:rPr>
        <w:t>建筑密封材料试验方法第</w:t>
      </w:r>
      <w:r>
        <w:rPr>
          <w:rFonts w:ascii="Times New Roman" w:hAnsi="Times New Roman" w:cs="Times New Roman" w:hint="eastAsia"/>
        </w:rPr>
        <w:t>8</w:t>
      </w:r>
      <w:r>
        <w:rPr>
          <w:rFonts w:ascii="Times New Roman" w:hAnsi="Times New Roman" w:cs="Times New Roman" w:hint="eastAsia"/>
        </w:rPr>
        <w:t>部分：拉伸粘结性的测定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13477.10 </w:t>
      </w:r>
      <w:r>
        <w:rPr>
          <w:rFonts w:ascii="Times New Roman" w:hAnsi="Times New Roman" w:cs="Times New Roman" w:hint="eastAsia"/>
        </w:rPr>
        <w:t>建筑密封材料试验方法第</w:t>
      </w:r>
      <w:r>
        <w:rPr>
          <w:rFonts w:ascii="Times New Roman" w:hAnsi="Times New Roman" w:cs="Times New Roman" w:hint="eastAsia"/>
        </w:rPr>
        <w:t>10</w:t>
      </w:r>
      <w:r>
        <w:rPr>
          <w:rFonts w:ascii="Times New Roman" w:hAnsi="Times New Roman" w:cs="Times New Roman" w:hint="eastAsia"/>
        </w:rPr>
        <w:t>部分：定</w:t>
      </w:r>
      <w:r>
        <w:rPr>
          <w:rFonts w:ascii="Times New Roman" w:hAnsi="Times New Roman" w:cs="Times New Roman" w:hint="eastAsia"/>
        </w:rPr>
        <w:t>伸粘结性的测定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13477.11 </w:t>
      </w:r>
      <w:r>
        <w:rPr>
          <w:rFonts w:ascii="Times New Roman" w:hAnsi="Times New Roman" w:cs="Times New Roman" w:hint="eastAsia"/>
        </w:rPr>
        <w:t>建筑密封材料试验方法第</w:t>
      </w:r>
      <w:r>
        <w:rPr>
          <w:rFonts w:ascii="Times New Roman" w:hAnsi="Times New Roman" w:cs="Times New Roman" w:hint="eastAsia"/>
        </w:rPr>
        <w:t>11</w:t>
      </w:r>
      <w:r>
        <w:rPr>
          <w:rFonts w:ascii="Times New Roman" w:hAnsi="Times New Roman" w:cs="Times New Roman" w:hint="eastAsia"/>
        </w:rPr>
        <w:t>部分：浸水后定伸粘结性的测定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 13477.13</w:t>
      </w:r>
      <w:r>
        <w:rPr>
          <w:rFonts w:ascii="Times New Roman" w:hAnsi="Times New Roman" w:cs="Times New Roman" w:hint="eastAsia"/>
        </w:rPr>
        <w:t>建筑密封材料试验方法第</w:t>
      </w:r>
      <w:r>
        <w:rPr>
          <w:rFonts w:ascii="Times New Roman" w:hAnsi="Times New Roman" w:cs="Times New Roman" w:hint="eastAsia"/>
        </w:rPr>
        <w:t>13</w:t>
      </w:r>
      <w:r>
        <w:rPr>
          <w:rFonts w:ascii="Times New Roman" w:hAnsi="Times New Roman" w:cs="Times New Roman" w:hint="eastAsia"/>
        </w:rPr>
        <w:t>部分：冷拉</w:t>
      </w:r>
      <w:r>
        <w:rPr>
          <w:rFonts w:ascii="Times New Roman" w:hAnsi="Times New Roman" w:cs="Times New Roman" w:hint="eastAsia"/>
        </w:rPr>
        <w:t>-</w:t>
      </w:r>
      <w:r>
        <w:rPr>
          <w:rFonts w:ascii="Times New Roman" w:hAnsi="Times New Roman" w:cs="Times New Roman" w:hint="eastAsia"/>
        </w:rPr>
        <w:t>热压后粘结性的测定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13477.17 </w:t>
      </w:r>
      <w:r>
        <w:rPr>
          <w:rFonts w:ascii="Times New Roman" w:hAnsi="Times New Roman" w:cs="Times New Roman" w:hint="eastAsia"/>
        </w:rPr>
        <w:t>建筑密封材料试验方法第</w:t>
      </w:r>
      <w:r>
        <w:rPr>
          <w:rFonts w:ascii="Times New Roman" w:hAnsi="Times New Roman" w:cs="Times New Roman" w:hint="eastAsia"/>
        </w:rPr>
        <w:t>17</w:t>
      </w:r>
      <w:r>
        <w:rPr>
          <w:rFonts w:ascii="Times New Roman" w:hAnsi="Times New Roman" w:cs="Times New Roman" w:hint="eastAsia"/>
        </w:rPr>
        <w:t>部分：弹性恢复率的测定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 13477.19</w:t>
      </w:r>
      <w:r>
        <w:rPr>
          <w:rFonts w:ascii="Times New Roman" w:hAnsi="Times New Roman" w:cs="Times New Roman" w:hint="eastAsia"/>
        </w:rPr>
        <w:t>建筑密封材料试验方法第</w:t>
      </w:r>
      <w:r>
        <w:rPr>
          <w:rFonts w:ascii="Times New Roman" w:hAnsi="Times New Roman" w:cs="Times New Roman" w:hint="eastAsia"/>
        </w:rPr>
        <w:t>19</w:t>
      </w:r>
      <w:r>
        <w:rPr>
          <w:rFonts w:ascii="Times New Roman" w:hAnsi="Times New Roman" w:cs="Times New Roman" w:hint="eastAsia"/>
        </w:rPr>
        <w:t>部分：质量与体积变化的测定</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w:t>
      </w:r>
      <w:r>
        <w:rPr>
          <w:rFonts w:ascii="Times New Roman" w:hAnsi="Times New Roman" w:cs="Times New Roman"/>
        </w:rPr>
        <w:t xml:space="preserve"> </w:t>
      </w:r>
      <w:r>
        <w:rPr>
          <w:rFonts w:ascii="Times New Roman" w:hAnsi="Times New Roman" w:cs="Times New Roman" w:hint="eastAsia"/>
        </w:rPr>
        <w:t xml:space="preserve">14682 </w:t>
      </w:r>
      <w:r>
        <w:rPr>
          <w:rFonts w:ascii="Times New Roman" w:hAnsi="Times New Roman" w:cs="Times New Roman" w:hint="eastAsia"/>
        </w:rPr>
        <w:t>建筑密封材料术语</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w:t>
      </w:r>
      <w:r>
        <w:rPr>
          <w:rFonts w:ascii="Times New Roman" w:hAnsi="Times New Roman" w:cs="Times New Roman"/>
        </w:rPr>
        <w:t xml:space="preserve"> </w:t>
      </w:r>
      <w:r>
        <w:rPr>
          <w:rFonts w:ascii="Times New Roman" w:hAnsi="Times New Roman" w:cs="Times New Roman" w:hint="eastAsia"/>
        </w:rPr>
        <w:t>1468</w:t>
      </w:r>
      <w:r>
        <w:rPr>
          <w:rFonts w:ascii="Times New Roman" w:hAnsi="Times New Roman" w:cs="Times New Roman"/>
        </w:rPr>
        <w:t xml:space="preserve">3 </w:t>
      </w:r>
      <w:r>
        <w:rPr>
          <w:rFonts w:ascii="Times New Roman" w:hAnsi="Times New Roman" w:cs="Times New Roman" w:hint="eastAsia"/>
        </w:rPr>
        <w:t>硅酮和改性硅酮建筑密封胶</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rPr>
        <w:t xml:space="preserve">GB 16776 </w:t>
      </w:r>
      <w:r>
        <w:rPr>
          <w:rFonts w:ascii="Times New Roman" w:hAnsi="Times New Roman" w:cs="Times New Roman" w:hint="eastAsia"/>
        </w:rPr>
        <w:t>建筑用硅酮结构密封胶</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19001 </w:t>
      </w:r>
      <w:r>
        <w:rPr>
          <w:rFonts w:ascii="Times New Roman" w:hAnsi="Times New Roman" w:cs="Times New Roman" w:hint="eastAsia"/>
        </w:rPr>
        <w:t>质量管理体系</w:t>
      </w:r>
      <w:r>
        <w:rPr>
          <w:rFonts w:ascii="Times New Roman" w:hAnsi="Times New Roman" w:cs="Times New Roman" w:hint="eastAsia"/>
        </w:rPr>
        <w:t xml:space="preserve"> </w:t>
      </w:r>
      <w:r>
        <w:rPr>
          <w:rFonts w:ascii="Times New Roman" w:hAnsi="Times New Roman" w:cs="Times New Roman" w:hint="eastAsia"/>
        </w:rPr>
        <w:t>要求</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w:t>
      </w:r>
      <w:r>
        <w:rPr>
          <w:rFonts w:ascii="Times New Roman" w:hAnsi="Times New Roman" w:cs="Times New Roman"/>
        </w:rPr>
        <w:t xml:space="preserve"> </w:t>
      </w:r>
      <w:r>
        <w:rPr>
          <w:rFonts w:ascii="Times New Roman" w:hAnsi="Times New Roman" w:cs="Times New Roman" w:hint="eastAsia"/>
        </w:rPr>
        <w:t xml:space="preserve">22083 </w:t>
      </w:r>
      <w:r>
        <w:rPr>
          <w:rFonts w:ascii="Times New Roman" w:hAnsi="Times New Roman" w:cs="Times New Roman" w:hint="eastAsia"/>
        </w:rPr>
        <w:t>建筑密封胶分级和要求</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23331 </w:t>
      </w:r>
      <w:r>
        <w:rPr>
          <w:rFonts w:ascii="Times New Roman" w:hAnsi="Times New Roman" w:cs="Times New Roman" w:hint="eastAsia"/>
        </w:rPr>
        <w:t>能源管理体系</w:t>
      </w:r>
      <w:r>
        <w:rPr>
          <w:rFonts w:ascii="Times New Roman" w:hAnsi="Times New Roman" w:cs="Times New Roman" w:hint="eastAsia"/>
        </w:rPr>
        <w:t xml:space="preserve"> </w:t>
      </w:r>
      <w:r>
        <w:rPr>
          <w:rFonts w:ascii="Times New Roman" w:hAnsi="Times New Roman" w:cs="Times New Roman" w:hint="eastAsia"/>
        </w:rPr>
        <w:t>要求及使用指南</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GB/T 24001 </w:t>
      </w:r>
      <w:r>
        <w:rPr>
          <w:rFonts w:ascii="Times New Roman" w:hAnsi="Times New Roman" w:cs="Times New Roman" w:hint="eastAsia"/>
        </w:rPr>
        <w:t>环境管理体系</w:t>
      </w:r>
      <w:r>
        <w:rPr>
          <w:rFonts w:ascii="Times New Roman" w:hAnsi="Times New Roman" w:cs="Times New Roman" w:hint="eastAsia"/>
        </w:rPr>
        <w:t xml:space="preserve"> </w:t>
      </w:r>
      <w:r>
        <w:rPr>
          <w:rFonts w:ascii="Times New Roman" w:hAnsi="Times New Roman" w:cs="Times New Roman" w:hint="eastAsia"/>
        </w:rPr>
        <w:t>要求及使用指南</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 24266 </w:t>
      </w:r>
      <w:r>
        <w:rPr>
          <w:rFonts w:ascii="Times New Roman" w:hAnsi="Times New Roman" w:cs="Times New Roman" w:hint="eastAsia"/>
        </w:rPr>
        <w:t>中空玻璃用硅酮结构密封胶</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GB/T</w:t>
      </w:r>
      <w:r>
        <w:rPr>
          <w:rFonts w:ascii="Times New Roman" w:hAnsi="Times New Roman" w:cs="Times New Roman"/>
        </w:rPr>
        <w:t xml:space="preserve"> </w:t>
      </w:r>
      <w:r>
        <w:rPr>
          <w:rFonts w:ascii="Times New Roman" w:hAnsi="Times New Roman" w:cs="Times New Roman" w:hint="eastAsia"/>
        </w:rPr>
        <w:t xml:space="preserve">31851 </w:t>
      </w:r>
      <w:r>
        <w:rPr>
          <w:rFonts w:ascii="Times New Roman" w:hAnsi="Times New Roman" w:cs="Times New Roman" w:hint="eastAsia"/>
        </w:rPr>
        <w:t>硅酮结构密封胶中烷烃增塑剂检测方法</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GB 33372 </w:t>
      </w:r>
      <w:r>
        <w:rPr>
          <w:rFonts w:ascii="Times New Roman" w:hAnsi="Times New Roman" w:cs="Times New Roman" w:hint="eastAsia"/>
        </w:rPr>
        <w:t>胶粘剂挥发性有机化合物限量</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G</w:t>
      </w:r>
      <w:r>
        <w:rPr>
          <w:rFonts w:ascii="Times New Roman" w:hAnsi="Times New Roman" w:cs="Times New Roman"/>
        </w:rPr>
        <w:t xml:space="preserve">B/T 37126 </w:t>
      </w:r>
      <w:r>
        <w:rPr>
          <w:rFonts w:ascii="Times New Roman" w:hAnsi="Times New Roman" w:cs="Times New Roman" w:hint="eastAsia"/>
        </w:rPr>
        <w:t>结构装配用建筑密封胶试验</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lastRenderedPageBreak/>
        <w:t xml:space="preserve">GB/T 45001 </w:t>
      </w:r>
      <w:r>
        <w:rPr>
          <w:rFonts w:ascii="Times New Roman" w:hAnsi="Times New Roman" w:cs="Times New Roman" w:hint="eastAsia"/>
        </w:rPr>
        <w:t>职业健康安全管理体系要求及使用指南</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J</w:t>
      </w:r>
      <w:r>
        <w:rPr>
          <w:rFonts w:ascii="Times New Roman" w:hAnsi="Times New Roman" w:cs="Times New Roman"/>
        </w:rPr>
        <w:t>G</w:t>
      </w:r>
      <w:r>
        <w:rPr>
          <w:rFonts w:ascii="Times New Roman" w:hAnsi="Times New Roman" w:cs="Times New Roman" w:hint="eastAsia"/>
        </w:rPr>
        <w:t>/T</w:t>
      </w:r>
      <w:r>
        <w:rPr>
          <w:rFonts w:ascii="Times New Roman" w:hAnsi="Times New Roman" w:cs="Times New Roman"/>
        </w:rPr>
        <w:t xml:space="preserve"> </w:t>
      </w:r>
      <w:r>
        <w:rPr>
          <w:rFonts w:ascii="Times New Roman" w:hAnsi="Times New Roman" w:cs="Times New Roman" w:hint="eastAsia"/>
        </w:rPr>
        <w:t>4</w:t>
      </w:r>
      <w:r>
        <w:rPr>
          <w:rFonts w:ascii="Times New Roman" w:hAnsi="Times New Roman" w:cs="Times New Roman"/>
        </w:rPr>
        <w:t xml:space="preserve">71 </w:t>
      </w:r>
      <w:r>
        <w:rPr>
          <w:rFonts w:ascii="Times New Roman" w:hAnsi="Times New Roman" w:cs="Times New Roman" w:hint="eastAsia"/>
        </w:rPr>
        <w:t>建筑门窗幕墙用中空玻璃弹性密封胶</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JC/T</w:t>
      </w:r>
      <w:r>
        <w:rPr>
          <w:rFonts w:ascii="Times New Roman" w:hAnsi="Times New Roman" w:cs="Times New Roman"/>
        </w:rPr>
        <w:t xml:space="preserve"> </w:t>
      </w:r>
      <w:r>
        <w:rPr>
          <w:rFonts w:ascii="Times New Roman" w:hAnsi="Times New Roman" w:cs="Times New Roman" w:hint="eastAsia"/>
        </w:rPr>
        <w:t>485</w:t>
      </w:r>
      <w:r>
        <w:rPr>
          <w:rFonts w:ascii="Times New Roman" w:hAnsi="Times New Roman" w:cs="Times New Roman"/>
        </w:rPr>
        <w:t xml:space="preserve"> </w:t>
      </w:r>
      <w:r>
        <w:rPr>
          <w:rFonts w:ascii="Times New Roman" w:hAnsi="Times New Roman" w:cs="Times New Roman" w:hint="eastAsia"/>
        </w:rPr>
        <w:t>建筑窗用弹性密封胶</w:t>
      </w:r>
    </w:p>
    <w:p w:rsidR="00F71419" w:rsidRDefault="007779F3">
      <w:pPr>
        <w:spacing w:line="276" w:lineRule="auto"/>
        <w:ind w:firstLineChars="200" w:firstLine="420"/>
        <w:rPr>
          <w:rFonts w:ascii="Times New Roman" w:hAnsi="Times New Roman" w:cs="Times New Roman"/>
        </w:rPr>
      </w:pPr>
      <w:r>
        <w:rPr>
          <w:rFonts w:ascii="Times New Roman" w:hAnsi="Times New Roman" w:cs="Times New Roman" w:hint="eastAsia"/>
        </w:rPr>
        <w:t xml:space="preserve">T/CECS </w:t>
      </w:r>
      <w:r>
        <w:rPr>
          <w:rFonts w:ascii="Times New Roman" w:hAnsi="Times New Roman" w:cs="Times New Roman" w:hint="eastAsia"/>
        </w:rPr>
        <w:t xml:space="preserve">10029 </w:t>
      </w:r>
      <w:r>
        <w:rPr>
          <w:rFonts w:ascii="Times New Roman" w:hAnsi="Times New Roman" w:cs="Times New Roman" w:hint="eastAsia"/>
        </w:rPr>
        <w:t>绿色建材评价</w:t>
      </w:r>
      <w:r>
        <w:rPr>
          <w:rFonts w:ascii="Times New Roman" w:hAnsi="Times New Roman" w:cs="Times New Roman" w:hint="eastAsia"/>
        </w:rPr>
        <w:t xml:space="preserve"> </w:t>
      </w:r>
      <w:r>
        <w:rPr>
          <w:rFonts w:ascii="Times New Roman" w:hAnsi="Times New Roman" w:cs="Times New Roman" w:hint="eastAsia"/>
        </w:rPr>
        <w:t>建筑密封胶</w:t>
      </w:r>
    </w:p>
    <w:p w:rsidR="00F71419" w:rsidRDefault="007779F3">
      <w:pPr>
        <w:pStyle w:val="1"/>
        <w:spacing w:before="0" w:after="0"/>
        <w:rPr>
          <w:rFonts w:ascii="黑体" w:eastAsia="黑体" w:hAnsi="黑体"/>
          <w:b w:val="0"/>
          <w:sz w:val="24"/>
          <w:szCs w:val="24"/>
        </w:rPr>
      </w:pPr>
      <w:r>
        <w:rPr>
          <w:rFonts w:ascii="黑体" w:eastAsia="黑体" w:hAnsi="黑体" w:hint="eastAsia"/>
          <w:b w:val="0"/>
          <w:sz w:val="24"/>
          <w:szCs w:val="24"/>
        </w:rPr>
        <w:t xml:space="preserve">3 </w:t>
      </w:r>
      <w:r>
        <w:rPr>
          <w:rFonts w:ascii="黑体" w:eastAsia="黑体" w:hAnsi="黑体" w:hint="eastAsia"/>
          <w:b w:val="0"/>
          <w:sz w:val="24"/>
          <w:szCs w:val="24"/>
        </w:rPr>
        <w:t>术语和定义</w:t>
      </w:r>
      <w:bookmarkEnd w:id="31"/>
      <w:bookmarkEnd w:id="32"/>
      <w:bookmarkEnd w:id="33"/>
      <w:bookmarkEnd w:id="34"/>
      <w:bookmarkEnd w:id="35"/>
      <w:bookmarkEnd w:id="36"/>
    </w:p>
    <w:p w:rsidR="00F71419" w:rsidRDefault="007779F3">
      <w:pPr>
        <w:ind w:firstLineChars="200" w:firstLine="420"/>
      </w:pPr>
      <w:bookmarkStart w:id="37" w:name="_Toc415043491"/>
      <w:bookmarkStart w:id="38" w:name="_Toc415043899"/>
      <w:bookmarkStart w:id="39" w:name="_Toc415043552"/>
      <w:bookmarkStart w:id="40" w:name="_Toc415043492"/>
      <w:bookmarkStart w:id="41" w:name="_Toc415043898"/>
      <w:bookmarkStart w:id="42" w:name="_Toc375076815"/>
      <w:bookmarkStart w:id="43" w:name="_Toc415043553"/>
      <w:bookmarkStart w:id="44" w:name="_Toc65687981"/>
      <w:bookmarkStart w:id="45" w:name="_Toc415043496"/>
      <w:bookmarkStart w:id="46" w:name="_Toc385602850"/>
      <w:bookmarkStart w:id="47" w:name="_Toc415043557"/>
      <w:bookmarkStart w:id="48" w:name="_Toc25668"/>
      <w:bookmarkStart w:id="49" w:name="_Toc528835813"/>
      <w:bookmarkStart w:id="50" w:name="_Toc415043903"/>
      <w:bookmarkEnd w:id="37"/>
      <w:bookmarkEnd w:id="38"/>
      <w:bookmarkEnd w:id="39"/>
      <w:bookmarkEnd w:id="40"/>
      <w:bookmarkEnd w:id="41"/>
      <w:bookmarkEnd w:id="42"/>
      <w:bookmarkEnd w:id="43"/>
      <w:r>
        <w:rPr>
          <w:rFonts w:ascii="Times New Roman" w:hAnsi="Times New Roman" w:cs="Times New Roman"/>
        </w:rPr>
        <w:t>GB/T14682</w:t>
      </w:r>
      <w:bookmarkStart w:id="51" w:name="_Toc361323765"/>
      <w:bookmarkStart w:id="52" w:name="_Toc362005232"/>
      <w:bookmarkStart w:id="53" w:name="_Toc362007003"/>
      <w:bookmarkStart w:id="54" w:name="_Toc362172291"/>
      <w:bookmarkStart w:id="55" w:name="_Toc361997824"/>
      <w:r>
        <w:rPr>
          <w:rFonts w:ascii="Times New Roman" w:hAnsi="Times New Roman" w:cs="Times New Roman" w:hint="eastAsia"/>
          <w:kern w:val="0"/>
        </w:rPr>
        <w:t>界定的</w:t>
      </w:r>
      <w:r>
        <w:rPr>
          <w:rFonts w:ascii="Times New Roman" w:hint="eastAsia"/>
        </w:rPr>
        <w:t>术语和定义适用于本</w:t>
      </w:r>
      <w:r>
        <w:rPr>
          <w:rFonts w:hint="eastAsia"/>
        </w:rPr>
        <w:t>文件。</w:t>
      </w:r>
    </w:p>
    <w:bookmarkEnd w:id="51"/>
    <w:bookmarkEnd w:id="52"/>
    <w:bookmarkEnd w:id="53"/>
    <w:bookmarkEnd w:id="54"/>
    <w:bookmarkEnd w:id="55"/>
    <w:p w:rsidR="00F71419" w:rsidRDefault="007779F3">
      <w:pPr>
        <w:pStyle w:val="1"/>
        <w:spacing w:before="0" w:after="0"/>
        <w:rPr>
          <w:rFonts w:ascii="黑体" w:eastAsia="黑体" w:hAnsi="黑体"/>
          <w:b w:val="0"/>
          <w:sz w:val="24"/>
          <w:szCs w:val="24"/>
        </w:rPr>
      </w:pPr>
      <w:r>
        <w:rPr>
          <w:rFonts w:ascii="黑体" w:eastAsia="黑体" w:hAnsi="黑体" w:hint="eastAsia"/>
          <w:b w:val="0"/>
          <w:sz w:val="24"/>
          <w:szCs w:val="24"/>
        </w:rPr>
        <w:t xml:space="preserve">4 </w:t>
      </w:r>
      <w:bookmarkEnd w:id="44"/>
      <w:r>
        <w:rPr>
          <w:rFonts w:ascii="黑体" w:eastAsia="黑体" w:hAnsi="黑体" w:hint="eastAsia"/>
          <w:b w:val="0"/>
          <w:sz w:val="24"/>
          <w:szCs w:val="24"/>
        </w:rPr>
        <w:t>基本要求</w:t>
      </w:r>
    </w:p>
    <w:p w:rsidR="00F71419" w:rsidRDefault="007779F3">
      <w:pPr>
        <w:pStyle w:val="TableParagraph"/>
        <w:spacing w:line="276" w:lineRule="auto"/>
        <w:rPr>
          <w:rFonts w:ascii="Times New Roman" w:hAnsi="Times New Roman" w:cs="Times New Roman"/>
          <w:sz w:val="21"/>
          <w:szCs w:val="21"/>
          <w:lang w:eastAsia="zh-CN"/>
        </w:rPr>
      </w:pPr>
      <w:bookmarkStart w:id="56" w:name="_Toc65687984"/>
      <w:bookmarkStart w:id="57" w:name="_Toc35259974"/>
      <w:bookmarkStart w:id="58" w:name="_Toc401669933"/>
      <w:bookmarkStart w:id="59" w:name="_Toc33563757"/>
      <w:r>
        <w:rPr>
          <w:rFonts w:ascii="黑体" w:eastAsia="黑体" w:hAnsi="黑体" w:cs="黑体" w:hint="eastAsia"/>
          <w:sz w:val="21"/>
          <w:szCs w:val="21"/>
          <w:lang w:eastAsia="zh-CN"/>
        </w:rPr>
        <w:t>4.1</w:t>
      </w:r>
      <w:r>
        <w:rPr>
          <w:rFonts w:ascii="Times New Roman" w:hAnsi="Times New Roman" w:cs="Times New Roman" w:hint="eastAsia"/>
          <w:sz w:val="21"/>
          <w:szCs w:val="21"/>
          <w:lang w:eastAsia="zh-CN"/>
        </w:rPr>
        <w:t>近三年，生产企业无较大及以上质量、环境、安全等事故。</w:t>
      </w:r>
    </w:p>
    <w:p w:rsidR="00F71419" w:rsidRDefault="007779F3">
      <w:pPr>
        <w:pStyle w:val="TableParagraph"/>
        <w:spacing w:line="276" w:lineRule="auto"/>
        <w:rPr>
          <w:rFonts w:ascii="Times New Roman" w:hAnsi="Times New Roman" w:cs="Times New Roman"/>
          <w:sz w:val="21"/>
          <w:szCs w:val="21"/>
          <w:lang w:eastAsia="zh-CN"/>
        </w:rPr>
      </w:pPr>
      <w:r>
        <w:rPr>
          <w:rFonts w:ascii="黑体" w:eastAsia="黑体" w:hAnsi="黑体" w:cs="黑体" w:hint="eastAsia"/>
          <w:sz w:val="21"/>
          <w:szCs w:val="21"/>
          <w:lang w:eastAsia="zh-CN"/>
        </w:rPr>
        <w:t>4.2</w:t>
      </w:r>
      <w:r>
        <w:rPr>
          <w:rFonts w:ascii="Times New Roman" w:hAnsi="Times New Roman" w:cs="Times New Roman" w:hint="eastAsia"/>
          <w:sz w:val="21"/>
          <w:szCs w:val="21"/>
          <w:lang w:eastAsia="zh-CN"/>
        </w:rPr>
        <w:t>企业应未列入国家信用信息严重失信主体相关名录。</w:t>
      </w:r>
    </w:p>
    <w:p w:rsidR="00F71419" w:rsidRDefault="007779F3">
      <w:pPr>
        <w:pStyle w:val="TableParagraph"/>
        <w:spacing w:line="276" w:lineRule="auto"/>
        <w:rPr>
          <w:rFonts w:ascii="Times New Roman" w:hAnsi="Times New Roman"/>
          <w:bCs/>
          <w:lang w:eastAsia="zh-CN"/>
        </w:rPr>
      </w:pPr>
      <w:r>
        <w:rPr>
          <w:rFonts w:ascii="黑体" w:eastAsia="黑体" w:hAnsi="黑体" w:cs="黑体" w:hint="eastAsia"/>
          <w:sz w:val="21"/>
          <w:szCs w:val="21"/>
          <w:lang w:eastAsia="zh-CN"/>
        </w:rPr>
        <w:t>4.3</w:t>
      </w:r>
      <w:r>
        <w:rPr>
          <w:rFonts w:hint="eastAsia"/>
          <w:bCs/>
          <w:lang w:eastAsia="zh-CN"/>
        </w:rPr>
        <w:t>企业可根据</w:t>
      </w:r>
      <w:r>
        <w:rPr>
          <w:rFonts w:ascii="Times New Roman" w:hAnsi="Times New Roman" w:cs="Times New Roman"/>
          <w:bCs/>
          <w:sz w:val="21"/>
          <w:szCs w:val="21"/>
          <w:lang w:eastAsia="zh-CN"/>
        </w:rPr>
        <w:t>GB/T 19001</w:t>
      </w:r>
      <w:r>
        <w:rPr>
          <w:rFonts w:ascii="Times New Roman" w:hAnsi="Times New Roman" w:cs="Times New Roman"/>
          <w:bCs/>
          <w:sz w:val="21"/>
          <w:szCs w:val="21"/>
          <w:lang w:eastAsia="zh-CN"/>
        </w:rPr>
        <w:t>、</w:t>
      </w:r>
      <w:r>
        <w:rPr>
          <w:rFonts w:ascii="Times New Roman" w:hAnsi="Times New Roman" w:cs="Times New Roman"/>
          <w:bCs/>
          <w:sz w:val="21"/>
          <w:szCs w:val="21"/>
          <w:lang w:eastAsia="zh-CN"/>
        </w:rPr>
        <w:t>GB/T 23331</w:t>
      </w:r>
      <w:r>
        <w:rPr>
          <w:rFonts w:ascii="Times New Roman" w:hAnsi="Times New Roman" w:cs="Times New Roman"/>
          <w:bCs/>
          <w:sz w:val="21"/>
          <w:szCs w:val="21"/>
          <w:lang w:eastAsia="zh-CN"/>
        </w:rPr>
        <w:t>、</w:t>
      </w:r>
      <w:r>
        <w:rPr>
          <w:rFonts w:ascii="Times New Roman" w:hAnsi="Times New Roman" w:cs="Times New Roman"/>
          <w:bCs/>
          <w:sz w:val="21"/>
          <w:szCs w:val="21"/>
          <w:lang w:eastAsia="zh-CN"/>
        </w:rPr>
        <w:t>GB/T 24001</w:t>
      </w:r>
      <w:r>
        <w:rPr>
          <w:rFonts w:ascii="Times New Roman" w:hAnsi="Times New Roman" w:cs="Times New Roman"/>
          <w:bCs/>
          <w:sz w:val="21"/>
          <w:szCs w:val="21"/>
          <w:lang w:eastAsia="zh-CN"/>
        </w:rPr>
        <w:t>、</w:t>
      </w:r>
      <w:r>
        <w:rPr>
          <w:rFonts w:ascii="Times New Roman" w:hAnsi="Times New Roman" w:cs="Times New Roman"/>
          <w:bCs/>
          <w:sz w:val="21"/>
          <w:szCs w:val="21"/>
          <w:lang w:eastAsia="zh-CN"/>
        </w:rPr>
        <w:t>GB/T 45001</w:t>
      </w:r>
      <w:r>
        <w:rPr>
          <w:rFonts w:hint="eastAsia"/>
          <w:bCs/>
          <w:lang w:eastAsia="zh-CN"/>
        </w:rPr>
        <w:t>建立并运行相应质量、能源、环境和职业健康安全等管理体系，鼓励企业根据自身运营情况建立其他高水平的相关管理体系</w:t>
      </w:r>
      <w:r>
        <w:rPr>
          <w:rFonts w:hint="eastAsia"/>
          <w:color w:val="000000"/>
          <w:lang w:eastAsia="zh-CN"/>
        </w:rPr>
        <w:t>。</w:t>
      </w:r>
    </w:p>
    <w:p w:rsidR="00F71419" w:rsidRDefault="007779F3">
      <w:pPr>
        <w:pStyle w:val="TableParagraph"/>
        <w:spacing w:line="276" w:lineRule="auto"/>
        <w:rPr>
          <w:rFonts w:ascii="Times New Roman" w:hAnsi="Times New Roman"/>
          <w:bCs/>
          <w:lang w:eastAsia="zh-CN"/>
        </w:rPr>
      </w:pPr>
      <w:r>
        <w:rPr>
          <w:rFonts w:ascii="黑体" w:eastAsia="黑体" w:hAnsi="黑体" w:cs="黑体" w:hint="eastAsia"/>
          <w:bCs/>
          <w:lang w:eastAsia="zh-CN"/>
        </w:rPr>
        <w:t>4.4</w:t>
      </w:r>
      <w:r>
        <w:rPr>
          <w:rFonts w:ascii="Times New Roman" w:hAnsi="Times New Roman" w:hint="eastAsia"/>
          <w:bCs/>
          <w:lang w:eastAsia="zh-CN"/>
        </w:rPr>
        <w:t>产品应为量产产品，</w:t>
      </w:r>
      <w:r>
        <w:rPr>
          <w:rFonts w:hint="eastAsia"/>
          <w:lang w:eastAsia="zh-CN"/>
        </w:rPr>
        <w:t>硅酮建筑密封胶</w:t>
      </w:r>
      <w:r>
        <w:rPr>
          <w:rFonts w:ascii="Times New Roman" w:hAnsi="Times New Roman" w:hint="eastAsia"/>
          <w:bCs/>
          <w:lang w:eastAsia="zh-CN"/>
        </w:rPr>
        <w:t>质量分级及“领跑者”标准应满足</w:t>
      </w:r>
      <w:r>
        <w:rPr>
          <w:rFonts w:ascii="Times New Roman" w:hAnsi="Times New Roman" w:hint="eastAsia"/>
          <w:bCs/>
          <w:sz w:val="21"/>
          <w:szCs w:val="21"/>
          <w:lang w:eastAsia="zh-CN"/>
        </w:rPr>
        <w:t>GB/T 14683</w:t>
      </w:r>
      <w:r>
        <w:rPr>
          <w:rFonts w:ascii="Times New Roman" w:hAnsi="Times New Roman" w:hint="eastAsia"/>
          <w:bCs/>
          <w:sz w:val="21"/>
          <w:szCs w:val="21"/>
          <w:lang w:eastAsia="zh-CN"/>
        </w:rPr>
        <w:t>以及相关行业标准</w:t>
      </w:r>
      <w:r>
        <w:rPr>
          <w:rFonts w:ascii="Times New Roman" w:hAnsi="Times New Roman" w:hint="eastAsia"/>
          <w:bCs/>
          <w:lang w:eastAsia="zh-CN"/>
        </w:rPr>
        <w:t>的要求；</w:t>
      </w:r>
      <w:r>
        <w:rPr>
          <w:rFonts w:hint="eastAsia"/>
          <w:lang w:eastAsia="zh-CN"/>
        </w:rPr>
        <w:t>建筑用硅酮结构密封胶</w:t>
      </w:r>
      <w:r>
        <w:rPr>
          <w:rFonts w:ascii="Times New Roman" w:hAnsi="Times New Roman" w:hint="eastAsia"/>
          <w:bCs/>
          <w:lang w:eastAsia="zh-CN"/>
        </w:rPr>
        <w:t>质量分级及“领跑者”标准应满足</w:t>
      </w:r>
      <w:r>
        <w:rPr>
          <w:rFonts w:ascii="Times New Roman" w:hAnsi="Times New Roman" w:hint="eastAsia"/>
          <w:bCs/>
          <w:sz w:val="21"/>
          <w:szCs w:val="21"/>
          <w:lang w:eastAsia="zh-CN"/>
        </w:rPr>
        <w:t>GB 16776</w:t>
      </w:r>
      <w:r>
        <w:rPr>
          <w:rFonts w:ascii="Times New Roman" w:hAnsi="Times New Roman" w:hint="eastAsia"/>
          <w:bCs/>
          <w:sz w:val="21"/>
          <w:szCs w:val="21"/>
          <w:lang w:eastAsia="zh-CN"/>
        </w:rPr>
        <w:t>以及相关行业标准</w:t>
      </w:r>
      <w:r>
        <w:rPr>
          <w:rFonts w:ascii="Times New Roman" w:hAnsi="Times New Roman" w:hint="eastAsia"/>
          <w:bCs/>
          <w:lang w:eastAsia="zh-CN"/>
        </w:rPr>
        <w:t>的要求；</w:t>
      </w:r>
      <w:r>
        <w:rPr>
          <w:rFonts w:hint="eastAsia"/>
          <w:lang w:eastAsia="zh-CN"/>
        </w:rPr>
        <w:t>中空玻璃</w:t>
      </w:r>
      <w:r>
        <w:rPr>
          <w:rFonts w:hint="eastAsia"/>
          <w:lang w:eastAsia="zh-CN"/>
        </w:rPr>
        <w:t>用</w:t>
      </w:r>
      <w:r>
        <w:rPr>
          <w:rFonts w:hint="eastAsia"/>
          <w:lang w:eastAsia="zh-CN"/>
        </w:rPr>
        <w:t>硅酮结构</w:t>
      </w:r>
      <w:r>
        <w:rPr>
          <w:rFonts w:hint="eastAsia"/>
          <w:lang w:eastAsia="zh-CN"/>
        </w:rPr>
        <w:t>密封</w:t>
      </w:r>
      <w:r>
        <w:rPr>
          <w:rFonts w:hint="eastAsia"/>
          <w:lang w:eastAsia="zh-CN"/>
        </w:rPr>
        <w:t>胶</w:t>
      </w:r>
      <w:r>
        <w:rPr>
          <w:rFonts w:ascii="Times New Roman" w:hAnsi="Times New Roman" w:hint="eastAsia"/>
          <w:bCs/>
          <w:lang w:eastAsia="zh-CN"/>
        </w:rPr>
        <w:t>质量分级及“领跑者”标准应满足</w:t>
      </w:r>
      <w:r>
        <w:rPr>
          <w:rFonts w:ascii="Times New Roman" w:hAnsi="Times New Roman" w:hint="eastAsia"/>
          <w:bCs/>
          <w:sz w:val="21"/>
          <w:szCs w:val="21"/>
          <w:lang w:eastAsia="zh-CN"/>
        </w:rPr>
        <w:t>GB 24266</w:t>
      </w:r>
      <w:r>
        <w:rPr>
          <w:rFonts w:ascii="Times New Roman" w:hAnsi="Times New Roman" w:hint="eastAsia"/>
          <w:bCs/>
          <w:sz w:val="21"/>
          <w:szCs w:val="21"/>
          <w:lang w:eastAsia="zh-CN"/>
        </w:rPr>
        <w:t>以及相关行业标准</w:t>
      </w:r>
      <w:r>
        <w:rPr>
          <w:rFonts w:ascii="Times New Roman" w:hAnsi="Times New Roman" w:hint="eastAsia"/>
          <w:bCs/>
          <w:lang w:eastAsia="zh-CN"/>
        </w:rPr>
        <w:t>的要求。</w:t>
      </w:r>
    </w:p>
    <w:p w:rsidR="00F71419" w:rsidRDefault="007779F3">
      <w:pPr>
        <w:pStyle w:val="1"/>
        <w:spacing w:before="0" w:after="0"/>
        <w:rPr>
          <w:rFonts w:ascii="黑体" w:eastAsia="黑体" w:hAnsi="黑体"/>
          <w:b w:val="0"/>
          <w:sz w:val="24"/>
          <w:szCs w:val="24"/>
        </w:rPr>
      </w:pPr>
      <w:r>
        <w:rPr>
          <w:rFonts w:ascii="黑体" w:eastAsia="黑体" w:hAnsi="黑体" w:hint="eastAsia"/>
          <w:b w:val="0"/>
          <w:sz w:val="24"/>
          <w:szCs w:val="24"/>
        </w:rPr>
        <w:t xml:space="preserve">5 </w:t>
      </w:r>
      <w:r>
        <w:rPr>
          <w:rFonts w:ascii="黑体" w:eastAsia="黑体" w:hAnsi="黑体" w:hint="eastAsia"/>
          <w:b w:val="0"/>
          <w:sz w:val="24"/>
          <w:szCs w:val="24"/>
        </w:rPr>
        <w:t>评价指标及要求</w:t>
      </w:r>
    </w:p>
    <w:p w:rsidR="00F71419" w:rsidRDefault="007779F3">
      <w:pPr>
        <w:pStyle w:val="afff3"/>
        <w:spacing w:line="300" w:lineRule="auto"/>
        <w:ind w:firstLineChars="0" w:firstLine="0"/>
        <w:rPr>
          <w:rFonts w:ascii="Times New Roman" w:eastAsia="黑体" w:hAnsi="Times New Roman" w:cs="Times New Roman"/>
          <w:szCs w:val="21"/>
        </w:rPr>
      </w:pPr>
      <w:r>
        <w:rPr>
          <w:rFonts w:ascii="Times New Roman" w:eastAsia="黑体" w:hAnsi="Times New Roman" w:cs="Times New Roman"/>
          <w:szCs w:val="21"/>
        </w:rPr>
        <w:t>5.1</w:t>
      </w:r>
      <w:r>
        <w:rPr>
          <w:rFonts w:ascii="Times New Roman" w:eastAsia="黑体" w:hAnsi="Times New Roman" w:cs="Times New Roman"/>
          <w:szCs w:val="21"/>
        </w:rPr>
        <w:t>评价指标分类</w:t>
      </w:r>
    </w:p>
    <w:p w:rsidR="00F71419" w:rsidRDefault="007779F3">
      <w:pPr>
        <w:spacing w:line="300" w:lineRule="auto"/>
        <w:rPr>
          <w:rFonts w:ascii="Times New Roman" w:hAnsi="Times New Roman" w:cs="Times New Roman"/>
        </w:rPr>
      </w:pPr>
      <w:r>
        <w:rPr>
          <w:rFonts w:ascii="Times New Roman" w:eastAsia="黑体" w:hAnsi="Times New Roman" w:cs="Times New Roman"/>
        </w:rPr>
        <w:t>5.1.1</w:t>
      </w:r>
      <w:r>
        <w:rPr>
          <w:rFonts w:ascii="Times New Roman" w:hAnsi="Times New Roman" w:cs="Times New Roman"/>
        </w:rPr>
        <w:t xml:space="preserve"> </w:t>
      </w:r>
      <w:r>
        <w:rPr>
          <w:rFonts w:hint="eastAsia"/>
        </w:rPr>
        <w:t>硅酮建筑密封胶、建筑用硅酮结构密封胶、中空玻璃用硅酮结构密封胶</w:t>
      </w:r>
      <w:r>
        <w:rPr>
          <w:rFonts w:ascii="Times New Roman" w:hAnsi="Times New Roman" w:cs="Times New Roman"/>
        </w:rPr>
        <w:t>评价指标体系包括基础指标、核心指标和创新性指标。</w:t>
      </w:r>
    </w:p>
    <w:p w:rsidR="00F71419" w:rsidRDefault="007779F3">
      <w:pPr>
        <w:spacing w:line="300" w:lineRule="auto"/>
        <w:rPr>
          <w:rFonts w:ascii="Times New Roman" w:hAnsi="Times New Roman" w:cs="Times New Roman"/>
        </w:rPr>
      </w:pPr>
      <w:r>
        <w:rPr>
          <w:rFonts w:ascii="Times New Roman" w:eastAsia="黑体" w:hAnsi="Times New Roman" w:cs="Times New Roman"/>
        </w:rPr>
        <w:t>5.1.2</w:t>
      </w:r>
      <w:r>
        <w:rPr>
          <w:rFonts w:ascii="Times New Roman" w:hAnsi="Times New Roman" w:cs="Times New Roman"/>
        </w:rPr>
        <w:t>基础指标见表</w:t>
      </w:r>
      <w:r>
        <w:rPr>
          <w:rFonts w:ascii="Times New Roman" w:hAnsi="Times New Roman" w:cs="Times New Roman"/>
        </w:rPr>
        <w:t>1</w:t>
      </w:r>
      <w:r>
        <w:rPr>
          <w:rFonts w:ascii="Times New Roman" w:hAnsi="Times New Roman" w:cs="Times New Roman"/>
        </w:rPr>
        <w:t>、表</w:t>
      </w:r>
      <w:r>
        <w:rPr>
          <w:rFonts w:ascii="Times New Roman" w:hAnsi="Times New Roman" w:cs="Times New Roman"/>
        </w:rPr>
        <w:t>2</w:t>
      </w:r>
      <w:r>
        <w:rPr>
          <w:rFonts w:ascii="Times New Roman" w:hAnsi="Times New Roman" w:cs="Times New Roman" w:hint="eastAsia"/>
        </w:rPr>
        <w:t>、</w:t>
      </w:r>
      <w:r>
        <w:rPr>
          <w:rFonts w:ascii="Times New Roman"/>
        </w:rPr>
        <w:t>表</w:t>
      </w:r>
      <w:r>
        <w:rPr>
          <w:rFonts w:ascii="Times New Roman" w:hint="eastAsia"/>
        </w:rPr>
        <w:t>3</w:t>
      </w:r>
      <w:r>
        <w:rPr>
          <w:rFonts w:ascii="Times New Roman" w:hAnsi="Times New Roman" w:cs="Times New Roman"/>
        </w:rPr>
        <w:t>。</w:t>
      </w:r>
    </w:p>
    <w:p w:rsidR="00F71419" w:rsidRDefault="007779F3">
      <w:pPr>
        <w:pStyle w:val="a1"/>
        <w:numPr>
          <w:ilvl w:val="0"/>
          <w:numId w:val="0"/>
        </w:numPr>
        <w:spacing w:beforeLines="0" w:afterLines="0" w:line="400" w:lineRule="exact"/>
        <w:outlineLvl w:val="9"/>
        <w:rPr>
          <w:rFonts w:ascii="Times New Roman" w:eastAsia="宋体"/>
          <w:kern w:val="2"/>
          <w:szCs w:val="24"/>
        </w:rPr>
      </w:pPr>
      <w:r>
        <w:rPr>
          <w:rFonts w:ascii="Times New Roman"/>
          <w:kern w:val="2"/>
          <w:szCs w:val="22"/>
        </w:rPr>
        <w:t>5.1.3</w:t>
      </w:r>
      <w:r>
        <w:rPr>
          <w:rFonts w:ascii="Times New Roman" w:eastAsia="宋体"/>
          <w:kern w:val="2"/>
          <w:szCs w:val="24"/>
        </w:rPr>
        <w:t>核心指标分为三个等级，包括先进水平，相当于企标排行榜中</w:t>
      </w:r>
      <w:r>
        <w:rPr>
          <w:rFonts w:ascii="Times New Roman" w:eastAsia="宋体"/>
          <w:kern w:val="2"/>
          <w:szCs w:val="24"/>
        </w:rPr>
        <w:t>5</w:t>
      </w:r>
      <w:r>
        <w:rPr>
          <w:rFonts w:ascii="Times New Roman" w:eastAsia="宋体"/>
          <w:kern w:val="2"/>
          <w:szCs w:val="24"/>
        </w:rPr>
        <w:t>星级水平；平均水平，相当于企业标准排行榜中</w:t>
      </w:r>
      <w:r>
        <w:rPr>
          <w:rFonts w:ascii="Times New Roman" w:eastAsia="宋体"/>
          <w:kern w:val="2"/>
          <w:szCs w:val="24"/>
        </w:rPr>
        <w:t>4</w:t>
      </w:r>
      <w:r>
        <w:rPr>
          <w:rFonts w:ascii="Times New Roman" w:eastAsia="宋体"/>
          <w:kern w:val="2"/>
          <w:szCs w:val="24"/>
        </w:rPr>
        <w:t>星级水平；基准水平，相当于企业标准排行榜中</w:t>
      </w:r>
      <w:r>
        <w:rPr>
          <w:rFonts w:ascii="Times New Roman" w:eastAsia="宋体"/>
          <w:kern w:val="2"/>
          <w:szCs w:val="24"/>
        </w:rPr>
        <w:t>3</w:t>
      </w:r>
      <w:r>
        <w:rPr>
          <w:rFonts w:ascii="Times New Roman" w:eastAsia="宋体"/>
          <w:kern w:val="2"/>
          <w:szCs w:val="24"/>
        </w:rPr>
        <w:t>星级水平</w:t>
      </w:r>
      <w:r>
        <w:rPr>
          <w:rFonts w:ascii="Times New Roman" w:eastAsia="宋体" w:hint="eastAsia"/>
          <w:kern w:val="2"/>
          <w:szCs w:val="24"/>
        </w:rPr>
        <w:t>；</w:t>
      </w:r>
      <w:r>
        <w:rPr>
          <w:rFonts w:ascii="Times New Roman" w:eastAsia="宋体"/>
          <w:kern w:val="2"/>
          <w:szCs w:val="24"/>
        </w:rPr>
        <w:t>具体指标见</w:t>
      </w:r>
      <w:r>
        <w:rPr>
          <w:rFonts w:ascii="Times New Roman" w:eastAsiaTheme="minorEastAsia"/>
        </w:rPr>
        <w:t>表</w:t>
      </w:r>
      <w:r>
        <w:rPr>
          <w:rFonts w:ascii="Times New Roman" w:eastAsiaTheme="minorEastAsia"/>
        </w:rPr>
        <w:t>1</w:t>
      </w:r>
      <w:r>
        <w:rPr>
          <w:rFonts w:ascii="Times New Roman" w:eastAsiaTheme="minorEastAsia"/>
        </w:rPr>
        <w:t>、表</w:t>
      </w:r>
      <w:r>
        <w:rPr>
          <w:rFonts w:ascii="Times New Roman" w:eastAsiaTheme="minorEastAsia"/>
        </w:rPr>
        <w:t>2</w:t>
      </w:r>
      <w:r>
        <w:rPr>
          <w:rFonts w:ascii="Times New Roman" w:eastAsiaTheme="minorEastAsia" w:hint="eastAsia"/>
        </w:rPr>
        <w:t>、</w:t>
      </w:r>
      <w:r>
        <w:rPr>
          <w:rFonts w:ascii="Times New Roman" w:eastAsiaTheme="minorEastAsia"/>
        </w:rPr>
        <w:t>表</w:t>
      </w:r>
      <w:r>
        <w:rPr>
          <w:rFonts w:ascii="Times New Roman" w:eastAsiaTheme="minorEastAsia" w:hint="eastAsia"/>
        </w:rPr>
        <w:t>3</w:t>
      </w:r>
      <w:r>
        <w:rPr>
          <w:rFonts w:ascii="Times New Roman" w:eastAsia="宋体"/>
          <w:kern w:val="2"/>
          <w:szCs w:val="24"/>
        </w:rPr>
        <w:t>。</w:t>
      </w:r>
    </w:p>
    <w:p w:rsidR="00F71419" w:rsidRDefault="007779F3">
      <w:pPr>
        <w:pStyle w:val="a1"/>
        <w:numPr>
          <w:ilvl w:val="0"/>
          <w:numId w:val="0"/>
        </w:numPr>
        <w:spacing w:beforeLines="0" w:afterLines="0" w:line="400" w:lineRule="exact"/>
        <w:outlineLvl w:val="9"/>
        <w:rPr>
          <w:rFonts w:ascii="Times New Roman" w:eastAsia="宋体"/>
          <w:kern w:val="2"/>
          <w:szCs w:val="24"/>
        </w:rPr>
      </w:pPr>
      <w:r>
        <w:rPr>
          <w:rFonts w:ascii="Times New Roman"/>
          <w:kern w:val="2"/>
          <w:szCs w:val="22"/>
        </w:rPr>
        <w:t>5.1.</w:t>
      </w:r>
      <w:r>
        <w:rPr>
          <w:rFonts w:ascii="Times New Roman"/>
        </w:rPr>
        <w:t xml:space="preserve">4 </w:t>
      </w:r>
      <w:r>
        <w:rPr>
          <w:rFonts w:ascii="Times New Roman" w:eastAsia="宋体"/>
          <w:kern w:val="2"/>
          <w:szCs w:val="24"/>
        </w:rPr>
        <w:t>创新性指标分为先进水平和平均水平两个等级，其中先进水平相当于企业标准排行榜中</w:t>
      </w:r>
      <w:r>
        <w:rPr>
          <w:rFonts w:ascii="Times New Roman" w:eastAsia="宋体"/>
          <w:kern w:val="2"/>
          <w:szCs w:val="24"/>
        </w:rPr>
        <w:t>5</w:t>
      </w:r>
      <w:r>
        <w:rPr>
          <w:rFonts w:ascii="Times New Roman" w:eastAsia="宋体"/>
          <w:kern w:val="2"/>
          <w:szCs w:val="24"/>
        </w:rPr>
        <w:t>星级水平，平均水平相当于企业标准排行榜中</w:t>
      </w:r>
      <w:r>
        <w:rPr>
          <w:rFonts w:ascii="Times New Roman" w:eastAsia="宋体"/>
          <w:kern w:val="2"/>
          <w:szCs w:val="24"/>
        </w:rPr>
        <w:t>4</w:t>
      </w:r>
      <w:r>
        <w:rPr>
          <w:rFonts w:ascii="Times New Roman" w:eastAsia="宋体"/>
          <w:kern w:val="2"/>
          <w:szCs w:val="24"/>
        </w:rPr>
        <w:t>星级水平</w:t>
      </w:r>
      <w:r>
        <w:rPr>
          <w:rFonts w:ascii="Times New Roman" w:eastAsia="宋体" w:hint="eastAsia"/>
          <w:kern w:val="2"/>
          <w:szCs w:val="24"/>
        </w:rPr>
        <w:t>；</w:t>
      </w:r>
      <w:r>
        <w:rPr>
          <w:rFonts w:ascii="Times New Roman" w:eastAsia="宋体"/>
          <w:kern w:val="2"/>
          <w:szCs w:val="24"/>
        </w:rPr>
        <w:t>具体指标见</w:t>
      </w:r>
      <w:r>
        <w:rPr>
          <w:rFonts w:ascii="Times New Roman" w:eastAsiaTheme="minorEastAsia"/>
        </w:rPr>
        <w:t>表</w:t>
      </w:r>
      <w:r>
        <w:rPr>
          <w:rFonts w:ascii="Times New Roman" w:eastAsiaTheme="minorEastAsia"/>
        </w:rPr>
        <w:t>1</w:t>
      </w:r>
      <w:r>
        <w:rPr>
          <w:rFonts w:ascii="Times New Roman" w:eastAsiaTheme="minorEastAsia"/>
        </w:rPr>
        <w:t>、表</w:t>
      </w:r>
      <w:r>
        <w:rPr>
          <w:rFonts w:ascii="Times New Roman" w:eastAsiaTheme="minorEastAsia"/>
        </w:rPr>
        <w:t>2</w:t>
      </w:r>
      <w:r>
        <w:rPr>
          <w:rFonts w:ascii="Times New Roman" w:eastAsiaTheme="minorEastAsia" w:hint="eastAsia"/>
        </w:rPr>
        <w:t>、</w:t>
      </w:r>
      <w:r>
        <w:rPr>
          <w:rFonts w:ascii="Times New Roman" w:eastAsiaTheme="minorEastAsia"/>
        </w:rPr>
        <w:t>表</w:t>
      </w:r>
      <w:r>
        <w:rPr>
          <w:rFonts w:ascii="Times New Roman" w:eastAsiaTheme="minorEastAsia" w:hint="eastAsia"/>
        </w:rPr>
        <w:t>3</w:t>
      </w:r>
      <w:r>
        <w:rPr>
          <w:rFonts w:ascii="Times New Roman" w:eastAsia="宋体"/>
          <w:kern w:val="2"/>
          <w:szCs w:val="24"/>
        </w:rPr>
        <w:t>。</w:t>
      </w:r>
    </w:p>
    <w:p w:rsidR="00F71419" w:rsidRDefault="007779F3">
      <w:pPr>
        <w:pStyle w:val="a1"/>
        <w:numPr>
          <w:ilvl w:val="0"/>
          <w:numId w:val="0"/>
        </w:numPr>
        <w:spacing w:beforeLines="0" w:afterLines="0" w:line="400" w:lineRule="exact"/>
        <w:outlineLvl w:val="9"/>
      </w:pPr>
      <w:r>
        <w:rPr>
          <w:rFonts w:ascii="Times New Roman" w:hint="eastAsia"/>
          <w:kern w:val="2"/>
          <w:szCs w:val="22"/>
        </w:rPr>
        <w:t>5.2</w:t>
      </w:r>
      <w:r>
        <w:rPr>
          <w:rFonts w:hAnsi="黑体" w:hint="eastAsia"/>
        </w:rPr>
        <w:t>评价指标体系框架</w:t>
      </w:r>
    </w:p>
    <w:bookmarkEnd w:id="56"/>
    <w:p w:rsidR="00F71419" w:rsidRDefault="007779F3">
      <w:pPr>
        <w:spacing w:line="360" w:lineRule="auto"/>
        <w:rPr>
          <w:rFonts w:ascii="Times New Roman" w:hAnsi="Times New Roman" w:cs="Times New Roman"/>
        </w:rPr>
      </w:pPr>
      <w:r>
        <w:rPr>
          <w:rFonts w:ascii="Times New Roman" w:hAnsi="Times New Roman" w:cs="Times New Roman"/>
        </w:rPr>
        <w:t>5.2.1</w:t>
      </w:r>
      <w:r>
        <w:rPr>
          <w:rFonts w:hint="eastAsia"/>
        </w:rPr>
        <w:t>硅酮建筑密封胶</w:t>
      </w:r>
      <w:r>
        <w:rPr>
          <w:rFonts w:ascii="宋体" w:eastAsia="宋体" w:hAnsi="宋体" w:cs="宋体" w:hint="eastAsia"/>
        </w:rPr>
        <w:t>评价指标体系框架符合</w:t>
      </w:r>
      <w:r>
        <w:rPr>
          <w:rFonts w:ascii="Times New Roman" w:hAnsi="Times New Roman" w:cs="Times New Roman"/>
        </w:rPr>
        <w:t>表</w:t>
      </w:r>
      <w:r>
        <w:rPr>
          <w:rFonts w:ascii="Times New Roman" w:hAnsi="Times New Roman" w:cs="Times New Roman"/>
        </w:rPr>
        <w:t>1</w:t>
      </w:r>
      <w:r>
        <w:rPr>
          <w:rFonts w:ascii="Times New Roman" w:hAnsi="Times New Roman" w:cs="Times New Roman" w:hint="eastAsia"/>
        </w:rPr>
        <w:t>的规定</w:t>
      </w:r>
      <w:r>
        <w:rPr>
          <w:rFonts w:ascii="Times New Roman" w:hAnsi="Times New Roman" w:cs="Times New Roman"/>
        </w:rPr>
        <w:t>。</w:t>
      </w:r>
    </w:p>
    <w:p w:rsidR="00F71419" w:rsidRDefault="007779F3">
      <w:pPr>
        <w:spacing w:line="360" w:lineRule="auto"/>
        <w:jc w:val="center"/>
        <w:rPr>
          <w:rFonts w:ascii="黑体" w:eastAsia="黑体" w:hAnsi="黑体"/>
        </w:rPr>
      </w:pPr>
      <w:r>
        <w:rPr>
          <w:rFonts w:ascii="黑体" w:eastAsia="黑体" w:hAnsi="黑体" w:hint="eastAsia"/>
        </w:rPr>
        <w:t>表</w:t>
      </w:r>
      <w:r>
        <w:rPr>
          <w:rFonts w:ascii="黑体" w:eastAsia="黑体" w:hAnsi="黑体" w:hint="eastAsia"/>
        </w:rPr>
        <w:t xml:space="preserve">1 </w:t>
      </w:r>
      <w:r>
        <w:rPr>
          <w:rFonts w:ascii="黑体" w:eastAsia="黑体" w:hAnsi="黑体" w:hint="eastAsia"/>
        </w:rPr>
        <w:t>硅酮建筑密封胶评价指标体系框架</w:t>
      </w:r>
    </w:p>
    <w:tbl>
      <w:tblPr>
        <w:tblpPr w:leftFromText="180" w:rightFromText="180" w:vertAnchor="text" w:horzAnchor="margin" w:tblpY="287"/>
        <w:tblW w:w="9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521"/>
        <w:gridCol w:w="1423"/>
        <w:gridCol w:w="1435"/>
        <w:gridCol w:w="590"/>
        <w:gridCol w:w="1006"/>
        <w:gridCol w:w="166"/>
        <w:gridCol w:w="529"/>
        <w:gridCol w:w="546"/>
        <w:gridCol w:w="280"/>
        <w:gridCol w:w="707"/>
        <w:gridCol w:w="804"/>
        <w:gridCol w:w="1381"/>
      </w:tblGrid>
      <w:tr w:rsidR="00F71419">
        <w:trPr>
          <w:cantSplit/>
          <w:trHeight w:val="510"/>
        </w:trPr>
        <w:tc>
          <w:tcPr>
            <w:tcW w:w="534" w:type="dxa"/>
            <w:vMerge w:val="restart"/>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序号</w:t>
            </w:r>
          </w:p>
        </w:tc>
        <w:tc>
          <w:tcPr>
            <w:tcW w:w="521" w:type="dxa"/>
            <w:vMerge w:val="restart"/>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指标类型</w:t>
            </w:r>
          </w:p>
        </w:tc>
        <w:tc>
          <w:tcPr>
            <w:tcW w:w="1423" w:type="dxa"/>
            <w:vMerge w:val="restart"/>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评价指标</w:t>
            </w:r>
          </w:p>
        </w:tc>
        <w:tc>
          <w:tcPr>
            <w:tcW w:w="1435" w:type="dxa"/>
            <w:vMerge w:val="restart"/>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指标来源</w:t>
            </w:r>
          </w:p>
        </w:tc>
        <w:tc>
          <w:tcPr>
            <w:tcW w:w="4628" w:type="dxa"/>
            <w:gridSpan w:val="8"/>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指标水平分级</w:t>
            </w:r>
          </w:p>
        </w:tc>
        <w:tc>
          <w:tcPr>
            <w:tcW w:w="1381" w:type="dxa"/>
            <w:vMerge w:val="restart"/>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判定依据</w:t>
            </w: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方法</w:t>
            </w:r>
          </w:p>
        </w:tc>
      </w:tr>
      <w:tr w:rsidR="00F71419">
        <w:trPr>
          <w:cantSplit/>
          <w:trHeight w:val="510"/>
        </w:trPr>
        <w:tc>
          <w:tcPr>
            <w:tcW w:w="534" w:type="dxa"/>
            <w:vMerge/>
            <w:shd w:val="clear" w:color="auto" w:fill="FFFFFF"/>
            <w:vAlign w:val="center"/>
          </w:tcPr>
          <w:p w:rsidR="00F71419" w:rsidRDefault="00F71419">
            <w:pPr>
              <w:adjustRightInd w:val="0"/>
              <w:snapToGrid w:val="0"/>
              <w:jc w:val="center"/>
              <w:rPr>
                <w:rFonts w:ascii="宋体" w:eastAsia="宋体" w:hAnsi="宋体"/>
                <w:b/>
                <w:bCs/>
                <w:color w:val="000000"/>
                <w:sz w:val="18"/>
                <w:szCs w:val="18"/>
              </w:rPr>
            </w:pPr>
          </w:p>
        </w:tc>
        <w:tc>
          <w:tcPr>
            <w:tcW w:w="521" w:type="dxa"/>
            <w:vMerge/>
            <w:shd w:val="clear" w:color="auto" w:fill="FFFFFF"/>
            <w:vAlign w:val="center"/>
          </w:tcPr>
          <w:p w:rsidR="00F71419" w:rsidRDefault="00F71419">
            <w:pPr>
              <w:adjustRightInd w:val="0"/>
              <w:snapToGrid w:val="0"/>
              <w:jc w:val="center"/>
              <w:rPr>
                <w:rFonts w:ascii="宋体" w:eastAsia="宋体" w:hAnsi="宋体"/>
                <w:b/>
                <w:bCs/>
                <w:color w:val="000000"/>
                <w:sz w:val="18"/>
                <w:szCs w:val="18"/>
              </w:rPr>
            </w:pPr>
          </w:p>
        </w:tc>
        <w:tc>
          <w:tcPr>
            <w:tcW w:w="1423" w:type="dxa"/>
            <w:vMerge/>
            <w:shd w:val="clear" w:color="auto" w:fill="FFFFFF"/>
            <w:vAlign w:val="center"/>
          </w:tcPr>
          <w:p w:rsidR="00F71419" w:rsidRDefault="00F71419">
            <w:pPr>
              <w:adjustRightInd w:val="0"/>
              <w:snapToGrid w:val="0"/>
              <w:jc w:val="center"/>
              <w:rPr>
                <w:rFonts w:ascii="宋体" w:eastAsia="宋体" w:hAnsi="宋体"/>
                <w:b/>
                <w:bCs/>
                <w:color w:val="000000"/>
                <w:sz w:val="18"/>
                <w:szCs w:val="18"/>
              </w:rPr>
            </w:pPr>
          </w:p>
        </w:tc>
        <w:tc>
          <w:tcPr>
            <w:tcW w:w="1435" w:type="dxa"/>
            <w:vMerge/>
            <w:shd w:val="clear" w:color="auto" w:fill="FFFFFF"/>
            <w:vAlign w:val="center"/>
          </w:tcPr>
          <w:p w:rsidR="00F71419" w:rsidRDefault="00F71419">
            <w:pPr>
              <w:adjustRightInd w:val="0"/>
              <w:snapToGrid w:val="0"/>
              <w:jc w:val="center"/>
              <w:rPr>
                <w:rFonts w:ascii="宋体" w:eastAsia="宋体" w:hAnsi="宋体"/>
                <w:b/>
                <w:bCs/>
                <w:color w:val="000000"/>
                <w:sz w:val="18"/>
                <w:szCs w:val="18"/>
              </w:rPr>
            </w:pPr>
          </w:p>
        </w:tc>
        <w:tc>
          <w:tcPr>
            <w:tcW w:w="1762" w:type="dxa"/>
            <w:gridSpan w:val="3"/>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先进水平</w:t>
            </w:r>
          </w:p>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5</w:t>
            </w:r>
            <w:r>
              <w:rPr>
                <w:rFonts w:ascii="黑体" w:eastAsia="黑体" w:hAnsi="黑体" w:cs="黑体" w:hint="eastAsia"/>
                <w:color w:val="000000"/>
                <w:kern w:val="0"/>
                <w:sz w:val="18"/>
                <w:szCs w:val="18"/>
              </w:rPr>
              <w:t>星级）</w:t>
            </w:r>
          </w:p>
        </w:tc>
        <w:tc>
          <w:tcPr>
            <w:tcW w:w="1075" w:type="dxa"/>
            <w:gridSpan w:val="2"/>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平均水平</w:t>
            </w:r>
          </w:p>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4</w:t>
            </w:r>
            <w:r>
              <w:rPr>
                <w:rFonts w:ascii="黑体" w:eastAsia="黑体" w:hAnsi="黑体" w:cs="黑体" w:hint="eastAsia"/>
                <w:color w:val="000000"/>
                <w:kern w:val="0"/>
                <w:sz w:val="18"/>
                <w:szCs w:val="18"/>
              </w:rPr>
              <w:t>星级）</w:t>
            </w:r>
          </w:p>
        </w:tc>
        <w:tc>
          <w:tcPr>
            <w:tcW w:w="1791" w:type="dxa"/>
            <w:gridSpan w:val="3"/>
            <w:shd w:val="clear" w:color="auto" w:fill="FFFFFF"/>
            <w:vAlign w:val="center"/>
          </w:tcPr>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基准水平</w:t>
            </w:r>
          </w:p>
          <w:p w:rsidR="00F71419" w:rsidRDefault="007779F3">
            <w:pPr>
              <w:widowControl/>
              <w:spacing w:line="240" w:lineRule="exact"/>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w:t>
            </w:r>
            <w:r>
              <w:rPr>
                <w:rFonts w:ascii="黑体" w:eastAsia="黑体" w:hAnsi="黑体" w:cs="黑体" w:hint="eastAsia"/>
                <w:color w:val="000000"/>
                <w:kern w:val="0"/>
                <w:sz w:val="18"/>
                <w:szCs w:val="18"/>
              </w:rPr>
              <w:t>3</w:t>
            </w:r>
            <w:r>
              <w:rPr>
                <w:rFonts w:ascii="黑体" w:eastAsia="黑体" w:hAnsi="黑体" w:cs="黑体" w:hint="eastAsia"/>
                <w:color w:val="000000"/>
                <w:kern w:val="0"/>
                <w:sz w:val="18"/>
                <w:szCs w:val="18"/>
              </w:rPr>
              <w:t>星级）</w:t>
            </w:r>
          </w:p>
        </w:tc>
        <w:tc>
          <w:tcPr>
            <w:tcW w:w="1381" w:type="dxa"/>
            <w:vMerge/>
            <w:shd w:val="clear" w:color="auto" w:fill="FFFFFF"/>
            <w:vAlign w:val="center"/>
          </w:tcPr>
          <w:p w:rsidR="00F71419" w:rsidRDefault="00F71419">
            <w:pPr>
              <w:adjustRightInd w:val="0"/>
              <w:snapToGrid w:val="0"/>
              <w:jc w:val="center"/>
              <w:rPr>
                <w:rFonts w:ascii="宋体" w:eastAsia="宋体" w:hAnsi="宋体"/>
                <w:b/>
                <w:bCs/>
                <w:color w:val="000000"/>
                <w:sz w:val="18"/>
                <w:szCs w:val="18"/>
              </w:rPr>
            </w:pP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bookmarkStart w:id="60" w:name="_Hlk110699291"/>
            <w:r>
              <w:rPr>
                <w:rFonts w:ascii="宋体" w:eastAsia="宋体" w:hAnsi="宋体" w:hint="eastAsia"/>
                <w:color w:val="000000"/>
                <w:sz w:val="18"/>
                <w:szCs w:val="18"/>
              </w:rPr>
              <w:t>1</w:t>
            </w:r>
          </w:p>
        </w:tc>
        <w:tc>
          <w:tcPr>
            <w:tcW w:w="521" w:type="dxa"/>
            <w:vMerge w:val="restart"/>
            <w:shd w:val="clear" w:color="auto" w:fill="FFFFFF"/>
            <w:vAlign w:val="center"/>
          </w:tcPr>
          <w:p w:rsidR="00F71419" w:rsidRDefault="00F71419">
            <w:pPr>
              <w:adjustRightInd w:val="0"/>
              <w:snapToGrid w:val="0"/>
              <w:rPr>
                <w:rFonts w:ascii="宋体" w:eastAsia="宋体" w:hAnsi="宋体"/>
                <w:color w:val="000000"/>
                <w:sz w:val="18"/>
                <w:szCs w:val="18"/>
              </w:rPr>
            </w:pPr>
          </w:p>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t>基</w:t>
            </w:r>
          </w:p>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t>础</w:t>
            </w:r>
          </w:p>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t>指</w:t>
            </w:r>
          </w:p>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t>标</w:t>
            </w: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外观</w:t>
            </w:r>
          </w:p>
        </w:tc>
        <w:tc>
          <w:tcPr>
            <w:tcW w:w="1435"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产品应为细腻、均匀膏状物，不应有气泡、结皮或凝胶</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2</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密度</w:t>
            </w:r>
            <w:r>
              <w:rPr>
                <w:rFonts w:ascii="宋体" w:eastAsia="宋体" w:hAnsi="宋体" w:hint="eastAsia"/>
                <w:color w:val="000000"/>
                <w:sz w:val="18"/>
                <w:szCs w:val="18"/>
              </w:rPr>
              <w:t>/g</w:t>
            </w:r>
            <w:r>
              <w:rPr>
                <w:rFonts w:ascii="宋体" w:eastAsia="宋体" w:hAnsi="宋体"/>
                <w:color w:val="000000"/>
                <w:sz w:val="18"/>
                <w:szCs w:val="18"/>
              </w:rPr>
              <w:t>/cm</w:t>
            </w:r>
            <w:r>
              <w:rPr>
                <w:rFonts w:ascii="宋体" w:eastAsia="宋体" w:hAnsi="宋体"/>
                <w:color w:val="000000"/>
                <w:sz w:val="18"/>
                <w:szCs w:val="18"/>
                <w:vertAlign w:val="superscript"/>
              </w:rPr>
              <w:t>3</w:t>
            </w:r>
          </w:p>
        </w:tc>
        <w:tc>
          <w:tcPr>
            <w:tcW w:w="1435"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规定值±</w:t>
            </w:r>
            <w:r>
              <w:rPr>
                <w:rFonts w:ascii="宋体" w:eastAsia="宋体" w:hAnsi="宋体" w:hint="eastAsia"/>
                <w:color w:val="000000"/>
                <w:sz w:val="18"/>
                <w:szCs w:val="18"/>
              </w:rPr>
              <w:t>0</w:t>
            </w:r>
            <w:r>
              <w:rPr>
                <w:rFonts w:ascii="宋体" w:eastAsia="宋体" w:hAnsi="宋体"/>
                <w:color w:val="000000"/>
                <w:sz w:val="18"/>
                <w:szCs w:val="18"/>
              </w:rPr>
              <w:t>.1</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13477.2</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3</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下垂度</w:t>
            </w:r>
            <w:r>
              <w:rPr>
                <w:rFonts w:ascii="宋体" w:eastAsia="宋体" w:hAnsi="宋体" w:hint="eastAsia"/>
                <w:color w:val="000000"/>
                <w:sz w:val="18"/>
                <w:szCs w:val="18"/>
              </w:rPr>
              <w:t>/</w:t>
            </w:r>
            <w:r>
              <w:rPr>
                <w:rFonts w:ascii="宋体" w:eastAsia="宋体" w:hAnsi="宋体"/>
                <w:color w:val="000000"/>
                <w:sz w:val="18"/>
                <w:szCs w:val="18"/>
              </w:rPr>
              <w:t>mm</w:t>
            </w:r>
          </w:p>
        </w:tc>
        <w:tc>
          <w:tcPr>
            <w:tcW w:w="1435"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color w:val="000000"/>
                <w:sz w:val="18"/>
                <w:szCs w:val="18"/>
              </w:rPr>
              <w:t xml:space="preserve"> </w:t>
            </w:r>
            <w:r>
              <w:rPr>
                <w:rFonts w:ascii="宋体" w:eastAsia="宋体" w:hAnsi="宋体" w:hint="eastAsia"/>
                <w:color w:val="000000"/>
                <w:sz w:val="18"/>
                <w:szCs w:val="18"/>
              </w:rPr>
              <w:t>14683</w:t>
            </w:r>
          </w:p>
        </w:tc>
        <w:tc>
          <w:tcPr>
            <w:tcW w:w="4628" w:type="dxa"/>
            <w:gridSpan w:val="8"/>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Theme="minorEastAsia" w:hAnsiTheme="minorEastAsia" w:hint="eastAsia"/>
                <w:color w:val="000000"/>
                <w:sz w:val="18"/>
                <w:szCs w:val="18"/>
              </w:rPr>
              <w:t>≤</w:t>
            </w:r>
            <w:r>
              <w:rPr>
                <w:rFonts w:asciiTheme="minorEastAsia" w:hAnsiTheme="minorEastAsia" w:hint="eastAsia"/>
                <w:color w:val="000000"/>
                <w:sz w:val="18"/>
                <w:szCs w:val="18"/>
              </w:rPr>
              <w:t>3</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F71419" w:rsidRDefault="007779F3">
            <w:pPr>
              <w:widowControl/>
              <w:spacing w:line="240" w:lineRule="exact"/>
              <w:jc w:val="center"/>
              <w:rPr>
                <w:rFonts w:ascii="宋体" w:eastAsia="宋体" w:hAnsi="宋体"/>
                <w:color w:val="000000"/>
                <w:sz w:val="18"/>
                <w:szCs w:val="18"/>
              </w:rPr>
            </w:pPr>
            <w:r>
              <w:rPr>
                <w:rFonts w:ascii="宋体" w:hAnsi="宋体" w:hint="eastAsia"/>
                <w:color w:val="000000"/>
                <w:sz w:val="18"/>
                <w:szCs w:val="18"/>
              </w:rPr>
              <w:t xml:space="preserve">GB/T 13477.6 </w:t>
            </w:r>
            <w:r>
              <w:rPr>
                <w:rFonts w:ascii="宋体" w:hAnsi="宋体"/>
                <w:color w:val="000000"/>
                <w:sz w:val="18"/>
                <w:szCs w:val="18"/>
              </w:rPr>
              <w:t xml:space="preserve"> </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lastRenderedPageBreak/>
              <w:t>4</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表干时间</w:t>
            </w:r>
            <w:r>
              <w:rPr>
                <w:rFonts w:ascii="宋体" w:eastAsia="宋体" w:hAnsi="宋体"/>
                <w:color w:val="000000"/>
                <w:sz w:val="18"/>
                <w:szCs w:val="18"/>
                <w:vertAlign w:val="superscript"/>
              </w:rPr>
              <w:t>a</w:t>
            </w:r>
            <w:r>
              <w:rPr>
                <w:rFonts w:ascii="宋体" w:eastAsia="宋体" w:hAnsi="宋体" w:hint="eastAsia"/>
                <w:color w:val="000000"/>
                <w:sz w:val="18"/>
                <w:szCs w:val="18"/>
              </w:rPr>
              <w:t>/h</w:t>
            </w:r>
          </w:p>
        </w:tc>
        <w:tc>
          <w:tcPr>
            <w:tcW w:w="1435"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hint="eastAsia"/>
                <w:color w:val="000000"/>
                <w:sz w:val="18"/>
                <w:szCs w:val="18"/>
              </w:rPr>
              <w:t xml:space="preserve"> </w:t>
            </w:r>
            <w:r>
              <w:rPr>
                <w:rFonts w:ascii="宋体" w:eastAsia="宋体" w:hAnsi="宋体" w:hint="eastAsia"/>
                <w:color w:val="000000"/>
                <w:sz w:val="18"/>
                <w:szCs w:val="18"/>
              </w:rPr>
              <w:t xml:space="preserve">14683 </w:t>
            </w:r>
          </w:p>
        </w:tc>
        <w:tc>
          <w:tcPr>
            <w:tcW w:w="4628" w:type="dxa"/>
            <w:gridSpan w:val="8"/>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3</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13477.5</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color w:val="000000"/>
                <w:sz w:val="18"/>
                <w:szCs w:val="18"/>
              </w:rPr>
              <w:t>5</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挤出性</w:t>
            </w:r>
            <w:r>
              <w:rPr>
                <w:rFonts w:ascii="宋体" w:eastAsia="宋体" w:hAnsi="宋体" w:hint="eastAsia"/>
                <w:color w:val="000000"/>
                <w:sz w:val="18"/>
                <w:szCs w:val="18"/>
              </w:rPr>
              <w:t>/</w:t>
            </w:r>
            <w:r>
              <w:rPr>
                <w:rFonts w:ascii="宋体" w:eastAsia="宋体" w:hAnsi="宋体"/>
                <w:color w:val="000000"/>
                <w:sz w:val="18"/>
                <w:szCs w:val="18"/>
              </w:rPr>
              <w:t>ml/min</w:t>
            </w:r>
          </w:p>
        </w:tc>
        <w:tc>
          <w:tcPr>
            <w:tcW w:w="1435"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1</w:t>
            </w:r>
            <w:r>
              <w:rPr>
                <w:rFonts w:ascii="宋体" w:eastAsia="宋体" w:hAnsi="宋体"/>
                <w:color w:val="000000"/>
                <w:sz w:val="18"/>
                <w:szCs w:val="18"/>
              </w:rPr>
              <w:t>50</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r>
              <w:rPr>
                <w:rFonts w:ascii="宋体" w:eastAsia="宋体" w:hAnsi="宋体"/>
                <w:color w:val="000000"/>
                <w:sz w:val="18"/>
                <w:szCs w:val="18"/>
              </w:rPr>
              <w:t xml:space="preserve"> </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13477.3 </w:t>
            </w:r>
            <w:r>
              <w:rPr>
                <w:rFonts w:ascii="宋体" w:eastAsia="宋体" w:hAnsi="宋体"/>
                <w:color w:val="000000"/>
                <w:sz w:val="18"/>
                <w:szCs w:val="18"/>
              </w:rPr>
              <w:t xml:space="preserve"> </w:t>
            </w:r>
          </w:p>
        </w:tc>
      </w:tr>
      <w:tr w:rsidR="00F71419">
        <w:trPr>
          <w:cantSplit/>
          <w:trHeight w:val="510"/>
        </w:trPr>
        <w:tc>
          <w:tcPr>
            <w:tcW w:w="534" w:type="dxa"/>
            <w:tcBorders>
              <w:top w:val="single" w:sz="4" w:space="0" w:color="auto"/>
            </w:tcBorders>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6</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弹性恢复率</w:t>
            </w:r>
            <w:r>
              <w:rPr>
                <w:rFonts w:ascii="宋体" w:eastAsia="宋体" w:hAnsi="宋体" w:hint="eastAsia"/>
                <w:color w:val="000000"/>
                <w:sz w:val="18"/>
                <w:szCs w:val="18"/>
              </w:rPr>
              <w:t>/</w:t>
            </w:r>
            <w:r>
              <w:rPr>
                <w:rFonts w:ascii="宋体" w:eastAsia="宋体" w:hAnsi="宋体"/>
                <w:color w:val="000000"/>
                <w:sz w:val="18"/>
                <w:szCs w:val="18"/>
              </w:rPr>
              <w:t>%</w:t>
            </w:r>
          </w:p>
        </w:tc>
        <w:tc>
          <w:tcPr>
            <w:tcW w:w="1435" w:type="dxa"/>
            <w:tcBorders>
              <w:top w:val="single" w:sz="4" w:space="0" w:color="auto"/>
            </w:tcBorders>
            <w:shd w:val="clear" w:color="auto" w:fill="FFFFFF"/>
            <w:vAlign w:val="center"/>
          </w:tcPr>
          <w:p w:rsidR="00F71419" w:rsidRDefault="007779F3">
            <w:pPr>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8</w:t>
            </w:r>
            <w:r>
              <w:rPr>
                <w:rFonts w:ascii="宋体" w:eastAsia="宋体" w:hAnsi="宋体"/>
                <w:color w:val="000000"/>
                <w:sz w:val="18"/>
                <w:szCs w:val="18"/>
              </w:rPr>
              <w:t>0</w:t>
            </w:r>
          </w:p>
        </w:tc>
        <w:tc>
          <w:tcPr>
            <w:tcW w:w="1381" w:type="dxa"/>
            <w:tcBorders>
              <w:top w:val="single" w:sz="4" w:space="0" w:color="auto"/>
            </w:tcBorders>
            <w:shd w:val="clear" w:color="auto" w:fill="FFFFFF"/>
            <w:vAlign w:val="center"/>
          </w:tcPr>
          <w:p w:rsidR="00F71419" w:rsidRDefault="007779F3">
            <w:pPr>
              <w:widowControl/>
              <w:spacing w:line="240" w:lineRule="exact"/>
              <w:jc w:val="left"/>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jc w:val="left"/>
              <w:rPr>
                <w:rFonts w:ascii="宋体" w:eastAsia="宋体" w:hAnsi="宋体"/>
                <w:color w:val="000000"/>
                <w:sz w:val="18"/>
                <w:szCs w:val="18"/>
              </w:rPr>
            </w:pPr>
            <w:r>
              <w:rPr>
                <w:rFonts w:ascii="宋体" w:eastAsia="宋体" w:hAnsi="宋体" w:hint="eastAsia"/>
                <w:color w:val="000000"/>
                <w:sz w:val="18"/>
                <w:szCs w:val="18"/>
              </w:rPr>
              <w:t>GB/T</w:t>
            </w:r>
            <w:r>
              <w:rPr>
                <w:rFonts w:ascii="宋体" w:eastAsia="宋体" w:hAnsi="宋体" w:hint="eastAsia"/>
                <w:color w:val="000000"/>
                <w:sz w:val="18"/>
                <w:szCs w:val="18"/>
              </w:rPr>
              <w:t xml:space="preserve"> </w:t>
            </w:r>
            <w:r>
              <w:rPr>
                <w:rFonts w:ascii="宋体" w:eastAsia="宋体" w:hAnsi="宋体" w:hint="eastAsia"/>
                <w:color w:val="000000"/>
                <w:sz w:val="18"/>
                <w:szCs w:val="18"/>
              </w:rPr>
              <w:t>13477.17</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7</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定伸粘结性</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13477.10</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8</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浸水后定伸粘结性</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13477.11</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22083</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9</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冷拉</w:t>
            </w:r>
            <w:r>
              <w:rPr>
                <w:rFonts w:ascii="宋体" w:eastAsia="宋体" w:hAnsi="宋体" w:hint="eastAsia"/>
                <w:color w:val="000000"/>
                <w:sz w:val="18"/>
                <w:szCs w:val="18"/>
              </w:rPr>
              <w:t>-</w:t>
            </w:r>
            <w:r>
              <w:rPr>
                <w:rFonts w:ascii="宋体" w:eastAsia="宋体" w:hAnsi="宋体" w:hint="eastAsia"/>
                <w:color w:val="000000"/>
                <w:sz w:val="18"/>
                <w:szCs w:val="18"/>
              </w:rPr>
              <w:t>热压后粘结性</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13477.13</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10</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紫外线辐照后粘结性</w:t>
            </w:r>
            <w:r>
              <w:rPr>
                <w:rFonts w:ascii="宋体" w:eastAsia="宋体" w:hAnsi="宋体"/>
                <w:color w:val="000000"/>
                <w:sz w:val="18"/>
                <w:szCs w:val="18"/>
                <w:vertAlign w:val="superscript"/>
              </w:rPr>
              <w:t>c</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JC/T 485</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13477.10</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22083 </w:t>
            </w:r>
          </w:p>
        </w:tc>
      </w:tr>
      <w:tr w:rsidR="00F71419">
        <w:trPr>
          <w:cantSplit/>
          <w:trHeight w:val="510"/>
        </w:trPr>
        <w:tc>
          <w:tcPr>
            <w:tcW w:w="534" w:type="dxa"/>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11</w:t>
            </w:r>
          </w:p>
        </w:tc>
        <w:tc>
          <w:tcPr>
            <w:tcW w:w="521" w:type="dxa"/>
            <w:vMerge/>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浸水光照后粘结性</w:t>
            </w:r>
            <w:r>
              <w:rPr>
                <w:rFonts w:ascii="宋体" w:eastAsia="宋体" w:hAnsi="宋体"/>
                <w:color w:val="000000"/>
                <w:sz w:val="18"/>
                <w:szCs w:val="18"/>
                <w:vertAlign w:val="superscript"/>
              </w:rPr>
              <w:t>d</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无破坏</w:t>
            </w:r>
          </w:p>
        </w:tc>
        <w:tc>
          <w:tcPr>
            <w:tcW w:w="1381"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JC/T 485</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 GB/T 22083</w:t>
            </w:r>
          </w:p>
        </w:tc>
      </w:tr>
      <w:tr w:rsidR="00F71419">
        <w:trPr>
          <w:cantSplit/>
          <w:trHeight w:val="510"/>
        </w:trPr>
        <w:tc>
          <w:tcPr>
            <w:tcW w:w="534" w:type="dxa"/>
            <w:tcBorders>
              <w:bottom w:val="single" w:sz="4" w:space="0" w:color="auto"/>
            </w:tcBorders>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12</w:t>
            </w:r>
          </w:p>
        </w:tc>
        <w:tc>
          <w:tcPr>
            <w:tcW w:w="521" w:type="dxa"/>
            <w:vMerge/>
            <w:tcBorders>
              <w:bottom w:val="single" w:sz="4" w:space="0" w:color="auto"/>
            </w:tcBorders>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烷烃增塑剂</w:t>
            </w:r>
            <w:r>
              <w:rPr>
                <w:rFonts w:ascii="宋体" w:eastAsia="宋体" w:hAnsi="宋体" w:hint="eastAsia"/>
                <w:color w:val="000000"/>
                <w:sz w:val="18"/>
                <w:szCs w:val="18"/>
                <w:vertAlign w:val="superscript"/>
              </w:rPr>
              <w:t>e</w:t>
            </w:r>
          </w:p>
        </w:tc>
        <w:tc>
          <w:tcPr>
            <w:tcW w:w="1435"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4628" w:type="dxa"/>
            <w:gridSpan w:val="8"/>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不得检出</w:t>
            </w:r>
          </w:p>
        </w:tc>
        <w:tc>
          <w:tcPr>
            <w:tcW w:w="1381" w:type="dxa"/>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 xml:space="preserve">GB/T 14683 </w:t>
            </w:r>
            <w:r>
              <w:rPr>
                <w:rFonts w:ascii="宋体" w:eastAsia="宋体" w:hAnsi="宋体"/>
                <w:color w:val="000000"/>
                <w:sz w:val="18"/>
                <w:szCs w:val="18"/>
              </w:rPr>
              <w:t xml:space="preserve"> </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31851 </w:t>
            </w:r>
            <w:r>
              <w:rPr>
                <w:rFonts w:ascii="宋体" w:eastAsia="宋体" w:hAnsi="宋体"/>
                <w:color w:val="000000"/>
                <w:sz w:val="18"/>
                <w:szCs w:val="18"/>
              </w:rPr>
              <w:t xml:space="preserve"> </w:t>
            </w:r>
          </w:p>
        </w:tc>
      </w:tr>
      <w:tr w:rsidR="00F71419">
        <w:trPr>
          <w:cantSplit/>
          <w:trHeight w:val="510"/>
        </w:trPr>
        <w:tc>
          <w:tcPr>
            <w:tcW w:w="534" w:type="dxa"/>
            <w:vMerge w:val="restart"/>
            <w:tcBorders>
              <w:top w:val="single" w:sz="4" w:space="0" w:color="auto"/>
              <w:right w:val="single" w:sz="4" w:space="0" w:color="auto"/>
            </w:tcBorders>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13</w:t>
            </w:r>
          </w:p>
        </w:tc>
        <w:tc>
          <w:tcPr>
            <w:tcW w:w="521" w:type="dxa"/>
            <w:vMerge w:val="restart"/>
            <w:tcBorders>
              <w:top w:val="single" w:sz="4" w:space="0" w:color="auto"/>
              <w:left w:val="single" w:sz="4" w:space="0" w:color="auto"/>
            </w:tcBorders>
            <w:shd w:val="clear" w:color="auto" w:fill="FFFFFF"/>
            <w:vAlign w:val="center"/>
          </w:tcPr>
          <w:p w:rsidR="00F71419" w:rsidRDefault="007779F3">
            <w:pPr>
              <w:adjustRightInd w:val="0"/>
              <w:snapToGrid w:val="0"/>
              <w:jc w:val="center"/>
              <w:rPr>
                <w:rFonts w:ascii="宋体" w:eastAsia="宋体" w:hAnsi="宋体"/>
                <w:color w:val="000000"/>
                <w:sz w:val="18"/>
                <w:szCs w:val="18"/>
              </w:rPr>
            </w:pPr>
            <w:r>
              <w:rPr>
                <w:rFonts w:ascii="宋体" w:eastAsia="宋体" w:hAnsi="宋体" w:hint="eastAsia"/>
                <w:color w:val="000000"/>
                <w:sz w:val="18"/>
                <w:szCs w:val="18"/>
              </w:rPr>
              <w:t>核心指标</w:t>
            </w:r>
          </w:p>
        </w:tc>
        <w:tc>
          <w:tcPr>
            <w:tcW w:w="1423" w:type="dxa"/>
            <w:vMerge w:val="restart"/>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拉伸模量</w:t>
            </w:r>
            <w:r>
              <w:rPr>
                <w:rFonts w:ascii="宋体" w:eastAsia="宋体" w:hAnsi="宋体" w:hint="eastAsia"/>
                <w:color w:val="000000"/>
                <w:sz w:val="18"/>
                <w:szCs w:val="18"/>
              </w:rPr>
              <w:t>/MPa</w:t>
            </w:r>
          </w:p>
        </w:tc>
        <w:tc>
          <w:tcPr>
            <w:tcW w:w="1435" w:type="dxa"/>
            <w:vMerge w:val="restart"/>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14683</w:t>
            </w:r>
          </w:p>
        </w:tc>
        <w:tc>
          <w:tcPr>
            <w:tcW w:w="590"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25LM</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35LM</w:t>
            </w:r>
          </w:p>
          <w:p w:rsidR="00F71419" w:rsidRDefault="007779F3">
            <w:pPr>
              <w:rPr>
                <w:rFonts w:ascii="宋体" w:eastAsia="宋体" w:hAnsi="宋体"/>
                <w:color w:val="000000"/>
                <w:sz w:val="18"/>
                <w:szCs w:val="18"/>
              </w:rPr>
            </w:pPr>
            <w:r>
              <w:rPr>
                <w:rFonts w:ascii="宋体" w:eastAsia="宋体" w:hAnsi="宋体" w:hint="eastAsia"/>
                <w:color w:val="000000"/>
                <w:sz w:val="18"/>
                <w:szCs w:val="18"/>
              </w:rPr>
              <w:t>50LM</w:t>
            </w:r>
          </w:p>
        </w:tc>
        <w:tc>
          <w:tcPr>
            <w:tcW w:w="1006"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color w:val="000000"/>
                <w:sz w:val="18"/>
                <w:szCs w:val="18"/>
              </w:rPr>
              <w:t>0.4</w:t>
            </w:r>
            <w:r>
              <w:rPr>
                <w:rFonts w:ascii="宋体" w:eastAsia="宋体" w:hAnsi="宋体" w:hint="eastAsia"/>
                <w:color w:val="000000"/>
                <w:sz w:val="18"/>
                <w:szCs w:val="18"/>
              </w:rPr>
              <w:t>和</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 xml:space="preserve"> </w:t>
            </w:r>
            <w:r>
              <w:rPr>
                <w:rFonts w:ascii="宋体" w:eastAsia="宋体" w:hAnsi="宋体" w:hint="eastAsia"/>
                <w:color w:val="000000"/>
                <w:sz w:val="18"/>
                <w:szCs w:val="18"/>
              </w:rPr>
              <w:t>≤</w:t>
            </w:r>
            <w:r>
              <w:rPr>
                <w:rFonts w:ascii="宋体" w:eastAsia="宋体" w:hAnsi="宋体"/>
                <w:color w:val="000000"/>
                <w:sz w:val="18"/>
                <w:szCs w:val="18"/>
              </w:rPr>
              <w:t>0.6</w:t>
            </w:r>
          </w:p>
        </w:tc>
        <w:tc>
          <w:tcPr>
            <w:tcW w:w="695" w:type="dxa"/>
            <w:gridSpan w:val="2"/>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20LM</w:t>
            </w:r>
          </w:p>
        </w:tc>
        <w:tc>
          <w:tcPr>
            <w:tcW w:w="826" w:type="dxa"/>
            <w:gridSpan w:val="2"/>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color w:val="000000"/>
                <w:sz w:val="18"/>
                <w:szCs w:val="18"/>
              </w:rPr>
              <w:t>0.4</w:t>
            </w:r>
            <w:r>
              <w:rPr>
                <w:rFonts w:ascii="宋体" w:eastAsia="宋体" w:hAnsi="宋体" w:hint="eastAsia"/>
                <w:color w:val="000000"/>
                <w:sz w:val="18"/>
                <w:szCs w:val="18"/>
              </w:rPr>
              <w:t>和</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 xml:space="preserve"> </w:t>
            </w:r>
            <w:r>
              <w:rPr>
                <w:rFonts w:ascii="宋体" w:eastAsia="宋体" w:hAnsi="宋体" w:hint="eastAsia"/>
                <w:color w:val="000000"/>
                <w:sz w:val="18"/>
                <w:szCs w:val="18"/>
              </w:rPr>
              <w:t>≤</w:t>
            </w:r>
            <w:r>
              <w:rPr>
                <w:rFonts w:ascii="宋体" w:eastAsia="宋体" w:hAnsi="宋体"/>
                <w:color w:val="000000"/>
                <w:sz w:val="18"/>
                <w:szCs w:val="18"/>
              </w:rPr>
              <w:t>0.6</w:t>
            </w:r>
          </w:p>
        </w:tc>
        <w:tc>
          <w:tcPr>
            <w:tcW w:w="707" w:type="dxa"/>
            <w:vMerge w:val="restart"/>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20HM</w:t>
            </w:r>
          </w:p>
        </w:tc>
        <w:tc>
          <w:tcPr>
            <w:tcW w:w="804" w:type="dxa"/>
            <w:vMerge w:val="restart"/>
            <w:shd w:val="clear" w:color="auto" w:fill="FFFFFF"/>
            <w:vAlign w:val="center"/>
          </w:tcPr>
          <w:p w:rsidR="00F71419" w:rsidRDefault="00F71419">
            <w:pPr>
              <w:rPr>
                <w:rFonts w:ascii="宋体" w:eastAsia="宋体" w:hAnsi="宋体"/>
                <w:color w:val="000000"/>
                <w:sz w:val="18"/>
                <w:szCs w:val="18"/>
              </w:rPr>
            </w:pPr>
          </w:p>
          <w:p w:rsidR="00F71419" w:rsidRDefault="007779F3">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1381" w:type="dxa"/>
            <w:vMerge w:val="restart"/>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r>
              <w:rPr>
                <w:rFonts w:ascii="宋体" w:eastAsia="宋体" w:hAnsi="宋体"/>
                <w:color w:val="000000"/>
                <w:sz w:val="18"/>
                <w:szCs w:val="18"/>
              </w:rPr>
              <w:t xml:space="preserve"> </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13477.8</w:t>
            </w:r>
          </w:p>
        </w:tc>
      </w:tr>
      <w:tr w:rsidR="00F71419">
        <w:trPr>
          <w:cantSplit/>
          <w:trHeight w:val="510"/>
        </w:trPr>
        <w:tc>
          <w:tcPr>
            <w:tcW w:w="534" w:type="dxa"/>
            <w:vMerge/>
            <w:tcBorders>
              <w:top w:val="single" w:sz="4" w:space="0" w:color="auto"/>
              <w:right w:val="single" w:sz="4" w:space="0" w:color="auto"/>
            </w:tcBorders>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521" w:type="dxa"/>
            <w:vMerge/>
            <w:tcBorders>
              <w:left w:val="single" w:sz="4" w:space="0" w:color="auto"/>
            </w:tcBorders>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vMerge/>
            <w:shd w:val="clear" w:color="auto" w:fill="FFFFFF"/>
            <w:vAlign w:val="center"/>
          </w:tcPr>
          <w:p w:rsidR="00F71419" w:rsidRDefault="00F71419">
            <w:pPr>
              <w:jc w:val="center"/>
              <w:rPr>
                <w:rFonts w:ascii="宋体" w:eastAsia="宋体" w:hAnsi="宋体"/>
                <w:color w:val="000000"/>
                <w:sz w:val="18"/>
                <w:szCs w:val="18"/>
              </w:rPr>
            </w:pPr>
          </w:p>
        </w:tc>
        <w:tc>
          <w:tcPr>
            <w:tcW w:w="1435" w:type="dxa"/>
            <w:vMerge/>
            <w:shd w:val="clear" w:color="auto" w:fill="FFFFFF"/>
            <w:vAlign w:val="center"/>
          </w:tcPr>
          <w:p w:rsidR="00F71419" w:rsidRDefault="00F71419">
            <w:pPr>
              <w:jc w:val="center"/>
              <w:rPr>
                <w:rFonts w:ascii="宋体" w:eastAsia="宋体" w:hAnsi="宋体"/>
                <w:color w:val="000000"/>
                <w:sz w:val="18"/>
                <w:szCs w:val="18"/>
              </w:rPr>
            </w:pPr>
          </w:p>
        </w:tc>
        <w:tc>
          <w:tcPr>
            <w:tcW w:w="590" w:type="dxa"/>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35HM</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50HM</w:t>
            </w:r>
          </w:p>
        </w:tc>
        <w:tc>
          <w:tcPr>
            <w:tcW w:w="1006" w:type="dxa"/>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695" w:type="dxa"/>
            <w:gridSpan w:val="2"/>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25HM</w:t>
            </w:r>
          </w:p>
        </w:tc>
        <w:tc>
          <w:tcPr>
            <w:tcW w:w="826" w:type="dxa"/>
            <w:gridSpan w:val="2"/>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color w:val="000000"/>
                <w:sz w:val="18"/>
                <w:szCs w:val="18"/>
              </w:rPr>
              <w:t>23</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.4</w:t>
            </w:r>
            <w:r>
              <w:rPr>
                <w:rFonts w:ascii="宋体" w:eastAsia="宋体" w:hAnsi="宋体" w:hint="eastAsia"/>
                <w:color w:val="000000"/>
                <w:sz w:val="18"/>
                <w:szCs w:val="18"/>
              </w:rPr>
              <w:t>或</w:t>
            </w:r>
            <w:r>
              <w:rPr>
                <w:rFonts w:ascii="宋体" w:eastAsia="宋体" w:hAnsi="宋体" w:hint="eastAsia"/>
                <w:color w:val="000000"/>
                <w:sz w:val="18"/>
                <w:szCs w:val="18"/>
              </w:rPr>
              <w:t>-</w:t>
            </w:r>
            <w:r>
              <w:rPr>
                <w:rFonts w:ascii="宋体" w:eastAsia="宋体" w:hAnsi="宋体"/>
                <w:color w:val="000000"/>
                <w:sz w:val="18"/>
                <w:szCs w:val="18"/>
              </w:rPr>
              <w:t>20</w:t>
            </w:r>
            <w:r>
              <w:rPr>
                <w:rFonts w:ascii="宋体" w:eastAsia="宋体" w:hAnsi="宋体" w:hint="eastAsia"/>
                <w:color w:val="000000"/>
                <w:sz w:val="18"/>
                <w:szCs w:val="18"/>
              </w:rPr>
              <w:t>℃＞</w:t>
            </w:r>
            <w:r>
              <w:rPr>
                <w:rFonts w:ascii="宋体" w:eastAsia="宋体" w:hAnsi="宋体" w:hint="eastAsia"/>
                <w:color w:val="000000"/>
                <w:sz w:val="18"/>
                <w:szCs w:val="18"/>
              </w:rPr>
              <w:t>0</w:t>
            </w:r>
            <w:r>
              <w:rPr>
                <w:rFonts w:ascii="宋体" w:eastAsia="宋体" w:hAnsi="宋体"/>
                <w:color w:val="000000"/>
                <w:sz w:val="18"/>
                <w:szCs w:val="18"/>
              </w:rPr>
              <w:t>.6</w:t>
            </w:r>
          </w:p>
        </w:tc>
        <w:tc>
          <w:tcPr>
            <w:tcW w:w="707" w:type="dxa"/>
            <w:vMerge/>
            <w:shd w:val="clear" w:color="auto" w:fill="FFFFFF"/>
            <w:vAlign w:val="center"/>
          </w:tcPr>
          <w:p w:rsidR="00F71419" w:rsidRDefault="00F71419">
            <w:pPr>
              <w:jc w:val="center"/>
              <w:rPr>
                <w:rFonts w:ascii="宋体" w:eastAsia="宋体" w:hAnsi="宋体"/>
                <w:color w:val="000000"/>
                <w:sz w:val="18"/>
                <w:szCs w:val="18"/>
              </w:rPr>
            </w:pPr>
          </w:p>
        </w:tc>
        <w:tc>
          <w:tcPr>
            <w:tcW w:w="804" w:type="dxa"/>
            <w:vMerge/>
            <w:shd w:val="clear" w:color="auto" w:fill="FFFFFF"/>
            <w:vAlign w:val="center"/>
          </w:tcPr>
          <w:p w:rsidR="00F71419" w:rsidRDefault="00F71419">
            <w:pPr>
              <w:jc w:val="center"/>
              <w:rPr>
                <w:rFonts w:ascii="宋体" w:eastAsia="宋体" w:hAnsi="宋体"/>
                <w:color w:val="000000"/>
                <w:sz w:val="18"/>
                <w:szCs w:val="18"/>
              </w:rPr>
            </w:pPr>
          </w:p>
        </w:tc>
        <w:tc>
          <w:tcPr>
            <w:tcW w:w="1381" w:type="dxa"/>
            <w:vMerge/>
            <w:shd w:val="clear" w:color="auto" w:fill="FFFFFF"/>
            <w:vAlign w:val="center"/>
          </w:tcPr>
          <w:p w:rsidR="00F71419" w:rsidRDefault="00F71419">
            <w:pPr>
              <w:jc w:val="center"/>
              <w:rPr>
                <w:rFonts w:ascii="宋体" w:eastAsia="宋体" w:hAnsi="宋体"/>
                <w:color w:val="000000"/>
                <w:sz w:val="18"/>
                <w:szCs w:val="18"/>
              </w:rPr>
            </w:pPr>
          </w:p>
        </w:tc>
      </w:tr>
      <w:tr w:rsidR="00F71419">
        <w:trPr>
          <w:cantSplit/>
          <w:trHeight w:val="510"/>
        </w:trPr>
        <w:tc>
          <w:tcPr>
            <w:tcW w:w="534" w:type="dxa"/>
            <w:tcBorders>
              <w:bottom w:val="single" w:sz="4" w:space="0" w:color="auto"/>
              <w:right w:val="single" w:sz="4" w:space="0" w:color="auto"/>
            </w:tcBorders>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14</w:t>
            </w:r>
          </w:p>
        </w:tc>
        <w:tc>
          <w:tcPr>
            <w:tcW w:w="521" w:type="dxa"/>
            <w:vMerge/>
            <w:tcBorders>
              <w:left w:val="single" w:sz="4" w:space="0" w:color="auto"/>
              <w:bottom w:val="single" w:sz="4" w:space="0" w:color="auto"/>
            </w:tcBorders>
            <w:shd w:val="clear" w:color="auto" w:fill="FFFFFF"/>
            <w:vAlign w:val="center"/>
          </w:tcPr>
          <w:p w:rsidR="00F71419" w:rsidRDefault="00F71419">
            <w:pPr>
              <w:adjustRightInd w:val="0"/>
              <w:snapToGrid w:val="0"/>
              <w:jc w:val="center"/>
              <w:rPr>
                <w:rFonts w:ascii="宋体" w:eastAsia="宋体" w:hAnsi="宋体"/>
                <w:color w:val="000000"/>
                <w:sz w:val="18"/>
                <w:szCs w:val="18"/>
              </w:rPr>
            </w:pPr>
          </w:p>
        </w:tc>
        <w:tc>
          <w:tcPr>
            <w:tcW w:w="1423" w:type="dxa"/>
            <w:tcBorders>
              <w:bottom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质量</w:t>
            </w:r>
            <w:r>
              <w:rPr>
                <w:rFonts w:ascii="宋体" w:eastAsia="宋体" w:hAnsi="宋体" w:hint="eastAsia"/>
                <w:color w:val="000000"/>
                <w:sz w:val="18"/>
                <w:szCs w:val="18"/>
              </w:rPr>
              <w:t>损失率</w:t>
            </w:r>
            <w:r>
              <w:rPr>
                <w:rFonts w:ascii="宋体" w:eastAsia="宋体" w:hAnsi="宋体" w:hint="eastAsia"/>
                <w:color w:val="000000"/>
                <w:sz w:val="18"/>
                <w:szCs w:val="18"/>
              </w:rPr>
              <w:t>/</w:t>
            </w:r>
            <w:r>
              <w:rPr>
                <w:rFonts w:ascii="宋体" w:eastAsia="宋体" w:hAnsi="宋体"/>
                <w:color w:val="000000"/>
                <w:sz w:val="18"/>
                <w:szCs w:val="18"/>
              </w:rPr>
              <w:t>%</w:t>
            </w:r>
          </w:p>
        </w:tc>
        <w:tc>
          <w:tcPr>
            <w:tcW w:w="1435" w:type="dxa"/>
            <w:tcBorders>
              <w:bottom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14683 </w:t>
            </w:r>
          </w:p>
        </w:tc>
        <w:tc>
          <w:tcPr>
            <w:tcW w:w="1596" w:type="dxa"/>
            <w:gridSpan w:val="2"/>
            <w:tcBorders>
              <w:bottom w:val="single" w:sz="4" w:space="0" w:color="auto"/>
            </w:tcBorders>
            <w:shd w:val="clear" w:color="auto" w:fill="FFFFFF"/>
            <w:vAlign w:val="center"/>
          </w:tcPr>
          <w:p w:rsidR="00F71419" w:rsidRDefault="007779F3">
            <w:pPr>
              <w:jc w:val="center"/>
              <w:rPr>
                <w:rFonts w:ascii="宋体" w:hAnsi="宋体"/>
                <w:color w:val="FF0000"/>
                <w:sz w:val="18"/>
                <w:szCs w:val="18"/>
              </w:rPr>
            </w:pPr>
            <w:r>
              <w:rPr>
                <w:rFonts w:asciiTheme="minorEastAsia" w:hAnsiTheme="minorEastAsia" w:hint="eastAsia"/>
                <w:sz w:val="18"/>
                <w:szCs w:val="18"/>
              </w:rPr>
              <w:t>≤</w:t>
            </w:r>
            <w:r>
              <w:rPr>
                <w:rFonts w:asciiTheme="minorEastAsia" w:hAnsiTheme="minorEastAsia" w:hint="eastAsia"/>
                <w:sz w:val="18"/>
                <w:szCs w:val="18"/>
              </w:rPr>
              <w:t>4</w:t>
            </w:r>
          </w:p>
        </w:tc>
        <w:tc>
          <w:tcPr>
            <w:tcW w:w="1521" w:type="dxa"/>
            <w:gridSpan w:val="4"/>
            <w:tcBorders>
              <w:bottom w:val="single" w:sz="4" w:space="0" w:color="auto"/>
            </w:tcBorders>
            <w:shd w:val="clear" w:color="auto" w:fill="FFFFFF"/>
            <w:vAlign w:val="center"/>
          </w:tcPr>
          <w:p w:rsidR="00F71419" w:rsidRDefault="007779F3">
            <w:pPr>
              <w:jc w:val="center"/>
              <w:rPr>
                <w:rFonts w:ascii="宋体" w:eastAsia="宋体" w:hAnsi="宋体"/>
                <w:color w:val="FF0000"/>
                <w:sz w:val="18"/>
                <w:szCs w:val="18"/>
              </w:rPr>
            </w:pPr>
            <w:r>
              <w:rPr>
                <w:rFonts w:asciiTheme="minorEastAsia" w:hAnsiTheme="minorEastAsia" w:hint="eastAsia"/>
                <w:sz w:val="18"/>
                <w:szCs w:val="18"/>
              </w:rPr>
              <w:t>≤</w:t>
            </w:r>
            <w:r>
              <w:rPr>
                <w:rFonts w:ascii="宋体" w:eastAsia="宋体" w:hAnsi="宋体"/>
                <w:sz w:val="18"/>
                <w:szCs w:val="18"/>
              </w:rPr>
              <w:t>6</w:t>
            </w:r>
          </w:p>
        </w:tc>
        <w:tc>
          <w:tcPr>
            <w:tcW w:w="1511" w:type="dxa"/>
            <w:gridSpan w:val="2"/>
            <w:tcBorders>
              <w:bottom w:val="single" w:sz="4" w:space="0" w:color="auto"/>
            </w:tcBorders>
            <w:shd w:val="clear" w:color="auto" w:fill="FFFFFF"/>
            <w:vAlign w:val="center"/>
          </w:tcPr>
          <w:p w:rsidR="00F71419" w:rsidRDefault="007779F3">
            <w:pPr>
              <w:jc w:val="center"/>
              <w:rPr>
                <w:rFonts w:ascii="宋体" w:eastAsia="宋体" w:hAnsi="宋体"/>
                <w:color w:val="FF0000"/>
                <w:sz w:val="18"/>
                <w:szCs w:val="18"/>
              </w:rPr>
            </w:pPr>
            <w:r>
              <w:rPr>
                <w:rFonts w:asciiTheme="minorEastAsia" w:hAnsiTheme="minorEastAsia" w:hint="eastAsia"/>
                <w:sz w:val="18"/>
                <w:szCs w:val="18"/>
              </w:rPr>
              <w:t>≤</w:t>
            </w:r>
            <w:r>
              <w:rPr>
                <w:rFonts w:ascii="宋体" w:eastAsia="宋体" w:hAnsi="宋体"/>
                <w:sz w:val="18"/>
                <w:szCs w:val="18"/>
              </w:rPr>
              <w:t>8</w:t>
            </w:r>
          </w:p>
        </w:tc>
        <w:tc>
          <w:tcPr>
            <w:tcW w:w="1381" w:type="dxa"/>
            <w:tcBorders>
              <w:bottom w:val="single" w:sz="4" w:space="0" w:color="auto"/>
            </w:tcBorders>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GB/T 14683</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GB/T 13477.</w:t>
            </w:r>
            <w:r>
              <w:rPr>
                <w:rFonts w:ascii="宋体" w:eastAsia="宋体" w:hAnsi="宋体"/>
                <w:color w:val="000000"/>
                <w:sz w:val="18"/>
                <w:szCs w:val="18"/>
              </w:rPr>
              <w:t>19</w:t>
            </w:r>
          </w:p>
        </w:tc>
      </w:tr>
      <w:tr w:rsidR="00F71419">
        <w:trPr>
          <w:cantSplit/>
          <w:trHeight w:val="510"/>
        </w:trPr>
        <w:tc>
          <w:tcPr>
            <w:tcW w:w="534" w:type="dxa"/>
            <w:tcBorders>
              <w:top w:val="single" w:sz="4" w:space="0" w:color="auto"/>
            </w:tcBorders>
            <w:shd w:val="clear" w:color="auto" w:fill="FFFFFF"/>
            <w:vAlign w:val="center"/>
          </w:tcPr>
          <w:p w:rsidR="00F71419" w:rsidRDefault="007779F3">
            <w:pPr>
              <w:widowControl/>
              <w:spacing w:line="240" w:lineRule="exact"/>
              <w:jc w:val="center"/>
              <w:rPr>
                <w:rFonts w:ascii="宋体" w:eastAsia="宋体" w:hAnsi="宋体"/>
                <w:color w:val="000000"/>
                <w:sz w:val="18"/>
                <w:szCs w:val="18"/>
              </w:rPr>
            </w:pPr>
            <w:r>
              <w:rPr>
                <w:rFonts w:ascii="宋体" w:eastAsia="宋体" w:hAnsi="宋体" w:hint="eastAsia"/>
                <w:color w:val="000000"/>
                <w:sz w:val="18"/>
                <w:szCs w:val="18"/>
              </w:rPr>
              <w:t>15</w:t>
            </w:r>
          </w:p>
        </w:tc>
        <w:tc>
          <w:tcPr>
            <w:tcW w:w="521" w:type="dxa"/>
            <w:tcBorders>
              <w:top w:val="single" w:sz="4" w:space="0" w:color="auto"/>
            </w:tcBorders>
            <w:shd w:val="clear" w:color="auto" w:fill="FFFFFF"/>
            <w:vAlign w:val="center"/>
          </w:tcPr>
          <w:p w:rsidR="00F71419" w:rsidRDefault="007779F3">
            <w:pPr>
              <w:spacing w:line="240" w:lineRule="exact"/>
              <w:jc w:val="center"/>
              <w:rPr>
                <w:rFonts w:ascii="宋体" w:eastAsia="宋体" w:hAnsi="宋体"/>
                <w:color w:val="000000"/>
                <w:sz w:val="18"/>
                <w:szCs w:val="18"/>
              </w:rPr>
            </w:pPr>
            <w:r>
              <w:rPr>
                <w:rFonts w:ascii="宋体" w:eastAsia="宋体" w:hAnsi="宋体" w:hint="eastAsia"/>
                <w:color w:val="000000"/>
                <w:sz w:val="18"/>
                <w:szCs w:val="18"/>
              </w:rPr>
              <w:t>创新性指标</w:t>
            </w:r>
          </w:p>
        </w:tc>
        <w:tc>
          <w:tcPr>
            <w:tcW w:w="1423" w:type="dxa"/>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V</w:t>
            </w:r>
            <w:r>
              <w:rPr>
                <w:rFonts w:ascii="宋体" w:eastAsia="宋体" w:hAnsi="宋体"/>
                <w:color w:val="000000"/>
                <w:sz w:val="18"/>
                <w:szCs w:val="18"/>
              </w:rPr>
              <w:t>0C</w:t>
            </w:r>
            <w:r>
              <w:rPr>
                <w:rFonts w:ascii="宋体" w:eastAsia="宋体" w:hAnsi="宋体" w:hint="eastAsia"/>
                <w:color w:val="000000"/>
                <w:sz w:val="18"/>
                <w:szCs w:val="18"/>
              </w:rPr>
              <w:t>含量</w:t>
            </w:r>
          </w:p>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g/kg</w:t>
            </w:r>
          </w:p>
        </w:tc>
        <w:tc>
          <w:tcPr>
            <w:tcW w:w="1435" w:type="dxa"/>
            <w:tcBorders>
              <w:top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GB 33372</w:t>
            </w:r>
          </w:p>
        </w:tc>
        <w:tc>
          <w:tcPr>
            <w:tcW w:w="1596" w:type="dxa"/>
            <w:gridSpan w:val="2"/>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50</w:t>
            </w:r>
          </w:p>
        </w:tc>
        <w:tc>
          <w:tcPr>
            <w:tcW w:w="1521" w:type="dxa"/>
            <w:gridSpan w:val="4"/>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90</w:t>
            </w:r>
          </w:p>
        </w:tc>
        <w:tc>
          <w:tcPr>
            <w:tcW w:w="1511" w:type="dxa"/>
            <w:gridSpan w:val="2"/>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381" w:type="dxa"/>
            <w:tcBorders>
              <w:top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GB 33372</w:t>
            </w:r>
          </w:p>
          <w:p w:rsidR="00F71419" w:rsidRDefault="007779F3">
            <w:pPr>
              <w:jc w:val="center"/>
              <w:rPr>
                <w:rFonts w:asciiTheme="minorEastAsia" w:hAnsiTheme="minorEastAsia"/>
                <w:sz w:val="18"/>
                <w:szCs w:val="18"/>
              </w:rPr>
            </w:pPr>
            <w:r>
              <w:rPr>
                <w:rFonts w:ascii="宋体" w:eastAsia="宋体" w:hAnsi="宋体" w:hint="eastAsia"/>
                <w:sz w:val="18"/>
                <w:szCs w:val="18"/>
              </w:rPr>
              <w:t xml:space="preserve"> </w:t>
            </w:r>
            <w:r>
              <w:rPr>
                <w:rFonts w:ascii="宋体" w:eastAsia="宋体" w:hAnsi="宋体" w:hint="eastAsia"/>
                <w:sz w:val="18"/>
                <w:szCs w:val="18"/>
              </w:rPr>
              <w:t>附录</w:t>
            </w:r>
            <w:r>
              <w:rPr>
                <w:rFonts w:ascii="宋体" w:eastAsia="宋体" w:hAnsi="宋体" w:hint="eastAsia"/>
                <w:sz w:val="18"/>
                <w:szCs w:val="18"/>
              </w:rPr>
              <w:t>E</w:t>
            </w:r>
          </w:p>
        </w:tc>
      </w:tr>
      <w:tr w:rsidR="00F71419">
        <w:trPr>
          <w:cantSplit/>
          <w:trHeight w:val="510"/>
        </w:trPr>
        <w:tc>
          <w:tcPr>
            <w:tcW w:w="9922" w:type="dxa"/>
            <w:gridSpan w:val="13"/>
            <w:shd w:val="clear" w:color="auto" w:fill="FFFFFF"/>
            <w:vAlign w:val="center"/>
          </w:tcPr>
          <w:p w:rsidR="00F71419" w:rsidRDefault="007779F3">
            <w:pPr>
              <w:jc w:val="left"/>
              <w:rPr>
                <w:rFonts w:ascii="宋体" w:eastAsia="宋体" w:hAnsi="宋体"/>
                <w:color w:val="000000"/>
                <w:sz w:val="18"/>
                <w:szCs w:val="18"/>
              </w:rPr>
            </w:pPr>
            <w:r>
              <w:rPr>
                <w:rFonts w:ascii="宋体" w:eastAsia="宋体" w:hAnsi="宋体" w:hint="eastAsia"/>
                <w:color w:val="000000"/>
                <w:sz w:val="18"/>
                <w:szCs w:val="18"/>
              </w:rPr>
              <w:t>a</w:t>
            </w:r>
            <w:r>
              <w:rPr>
                <w:rFonts w:ascii="宋体" w:eastAsia="宋体" w:hAnsi="宋体" w:hint="eastAsia"/>
                <w:color w:val="000000"/>
                <w:sz w:val="18"/>
                <w:szCs w:val="18"/>
              </w:rPr>
              <w:t>允许采用供需双方商定的其他指标值</w:t>
            </w:r>
          </w:p>
          <w:p w:rsidR="00F71419" w:rsidRDefault="007779F3">
            <w:pPr>
              <w:jc w:val="left"/>
              <w:rPr>
                <w:rFonts w:ascii="宋体" w:eastAsia="宋体" w:hAnsi="宋体"/>
                <w:color w:val="000000"/>
                <w:sz w:val="18"/>
                <w:szCs w:val="18"/>
              </w:rPr>
            </w:pPr>
            <w:r>
              <w:rPr>
                <w:rFonts w:ascii="宋体" w:eastAsia="宋体" w:hAnsi="宋体" w:hint="eastAsia"/>
                <w:color w:val="000000"/>
                <w:sz w:val="18"/>
                <w:szCs w:val="18"/>
              </w:rPr>
              <w:t>b</w:t>
            </w:r>
            <w:r>
              <w:rPr>
                <w:rFonts w:ascii="宋体" w:eastAsia="宋体" w:hAnsi="宋体" w:hint="eastAsia"/>
                <w:color w:val="000000"/>
                <w:sz w:val="18"/>
                <w:szCs w:val="18"/>
              </w:rPr>
              <w:t>仅适用于多组分产品</w:t>
            </w:r>
          </w:p>
          <w:p w:rsidR="00F71419" w:rsidRDefault="007779F3">
            <w:pPr>
              <w:jc w:val="left"/>
              <w:rPr>
                <w:rFonts w:ascii="宋体" w:eastAsia="宋体" w:hAnsi="宋体"/>
                <w:color w:val="000000"/>
                <w:sz w:val="18"/>
                <w:szCs w:val="18"/>
              </w:rPr>
            </w:pPr>
            <w:r>
              <w:rPr>
                <w:rFonts w:ascii="宋体" w:eastAsia="宋体" w:hAnsi="宋体"/>
                <w:color w:val="000000"/>
                <w:sz w:val="18"/>
                <w:szCs w:val="18"/>
              </w:rPr>
              <w:t>c</w:t>
            </w:r>
            <w:r>
              <w:rPr>
                <w:rFonts w:ascii="宋体" w:eastAsia="宋体" w:hAnsi="宋体" w:hint="eastAsia"/>
                <w:color w:val="000000"/>
                <w:sz w:val="18"/>
                <w:szCs w:val="18"/>
              </w:rPr>
              <w:t>仅适用于</w:t>
            </w:r>
            <w:r>
              <w:rPr>
                <w:rFonts w:ascii="宋体" w:eastAsia="宋体" w:hAnsi="宋体"/>
                <w:color w:val="000000"/>
                <w:sz w:val="18"/>
                <w:szCs w:val="18"/>
              </w:rPr>
              <w:t>Gn</w:t>
            </w:r>
            <w:r>
              <w:rPr>
                <w:rFonts w:ascii="宋体" w:eastAsia="宋体" w:hAnsi="宋体" w:hint="eastAsia"/>
                <w:color w:val="000000"/>
                <w:sz w:val="18"/>
                <w:szCs w:val="18"/>
              </w:rPr>
              <w:t>类产品（</w:t>
            </w:r>
            <w:r>
              <w:rPr>
                <w:rFonts w:ascii="宋体" w:eastAsia="宋体" w:hAnsi="宋体"/>
                <w:color w:val="000000"/>
                <w:sz w:val="18"/>
                <w:szCs w:val="18"/>
              </w:rPr>
              <w:t>G</w:t>
            </w:r>
            <w:r>
              <w:rPr>
                <w:rFonts w:ascii="宋体" w:eastAsia="宋体" w:hAnsi="宋体" w:hint="eastAsia"/>
                <w:color w:val="000000"/>
                <w:sz w:val="18"/>
                <w:szCs w:val="18"/>
              </w:rPr>
              <w:t>n</w:t>
            </w:r>
            <w:r>
              <w:rPr>
                <w:rFonts w:ascii="宋体" w:eastAsia="宋体" w:hAnsi="宋体" w:hint="eastAsia"/>
                <w:color w:val="000000"/>
                <w:sz w:val="18"/>
                <w:szCs w:val="18"/>
              </w:rPr>
              <w:t>类：普通装饰装修镶装玻璃用，不适用于中空玻璃）</w:t>
            </w:r>
          </w:p>
          <w:p w:rsidR="00F71419" w:rsidRDefault="007779F3">
            <w:pPr>
              <w:jc w:val="left"/>
              <w:rPr>
                <w:rFonts w:ascii="宋体" w:eastAsia="宋体" w:hAnsi="宋体"/>
                <w:color w:val="000000"/>
                <w:sz w:val="18"/>
                <w:szCs w:val="18"/>
              </w:rPr>
            </w:pPr>
            <w:r>
              <w:rPr>
                <w:rFonts w:ascii="宋体" w:eastAsia="宋体" w:hAnsi="宋体" w:hint="eastAsia"/>
                <w:color w:val="000000"/>
                <w:sz w:val="18"/>
                <w:szCs w:val="18"/>
              </w:rPr>
              <w:t>d</w:t>
            </w:r>
            <w:r>
              <w:rPr>
                <w:rFonts w:ascii="宋体" w:eastAsia="宋体" w:hAnsi="宋体" w:hint="eastAsia"/>
                <w:color w:val="000000"/>
                <w:sz w:val="18"/>
                <w:szCs w:val="18"/>
              </w:rPr>
              <w:t>仅适用于</w:t>
            </w:r>
            <w:r>
              <w:rPr>
                <w:rFonts w:ascii="宋体" w:eastAsia="宋体" w:hAnsi="宋体"/>
                <w:color w:val="000000"/>
                <w:sz w:val="18"/>
                <w:szCs w:val="18"/>
              </w:rPr>
              <w:t>Gw</w:t>
            </w:r>
            <w:r>
              <w:rPr>
                <w:rFonts w:ascii="宋体" w:eastAsia="宋体" w:hAnsi="宋体" w:hint="eastAsia"/>
                <w:color w:val="000000"/>
                <w:sz w:val="18"/>
                <w:szCs w:val="18"/>
              </w:rPr>
              <w:t>类产品（</w:t>
            </w:r>
            <w:r>
              <w:rPr>
                <w:rFonts w:ascii="宋体" w:eastAsia="宋体" w:hAnsi="宋体"/>
                <w:color w:val="000000"/>
                <w:sz w:val="18"/>
                <w:szCs w:val="18"/>
              </w:rPr>
              <w:t>Gw</w:t>
            </w:r>
            <w:r>
              <w:rPr>
                <w:rFonts w:ascii="宋体" w:eastAsia="宋体" w:hAnsi="宋体" w:hint="eastAsia"/>
                <w:color w:val="000000"/>
                <w:sz w:val="18"/>
                <w:szCs w:val="18"/>
              </w:rPr>
              <w:t>类：建筑幕墙非结构性装配用，不适用于中空玻璃）</w:t>
            </w:r>
          </w:p>
          <w:p w:rsidR="00F71419" w:rsidRDefault="007779F3">
            <w:pPr>
              <w:jc w:val="left"/>
              <w:rPr>
                <w:rFonts w:ascii="宋体" w:eastAsia="宋体" w:hAnsi="宋体"/>
                <w:color w:val="000000"/>
                <w:sz w:val="18"/>
                <w:szCs w:val="18"/>
              </w:rPr>
            </w:pPr>
            <w:r>
              <w:rPr>
                <w:rFonts w:ascii="宋体" w:eastAsia="宋体" w:hAnsi="宋体"/>
                <w:color w:val="000000"/>
                <w:sz w:val="18"/>
                <w:szCs w:val="18"/>
              </w:rPr>
              <w:t>e</w:t>
            </w:r>
            <w:r>
              <w:rPr>
                <w:rFonts w:ascii="宋体" w:eastAsia="宋体" w:hAnsi="宋体" w:hint="eastAsia"/>
                <w:color w:val="000000"/>
                <w:sz w:val="18"/>
                <w:szCs w:val="18"/>
              </w:rPr>
              <w:t>仅适用于</w:t>
            </w:r>
            <w:r>
              <w:rPr>
                <w:rFonts w:ascii="宋体" w:eastAsia="宋体" w:hAnsi="宋体"/>
                <w:color w:val="000000"/>
                <w:sz w:val="18"/>
                <w:szCs w:val="18"/>
              </w:rPr>
              <w:t>Gw</w:t>
            </w:r>
            <w:r>
              <w:rPr>
                <w:rFonts w:ascii="宋体" w:eastAsia="宋体" w:hAnsi="宋体" w:hint="eastAsia"/>
                <w:color w:val="000000"/>
                <w:sz w:val="18"/>
                <w:szCs w:val="18"/>
              </w:rPr>
              <w:t>类产品（</w:t>
            </w:r>
            <w:r>
              <w:rPr>
                <w:rFonts w:ascii="宋体" w:eastAsia="宋体" w:hAnsi="宋体"/>
                <w:color w:val="000000"/>
                <w:sz w:val="18"/>
                <w:szCs w:val="18"/>
              </w:rPr>
              <w:t>Gw</w:t>
            </w:r>
            <w:r>
              <w:rPr>
                <w:rFonts w:ascii="宋体" w:eastAsia="宋体" w:hAnsi="宋体" w:hint="eastAsia"/>
                <w:color w:val="000000"/>
                <w:sz w:val="18"/>
                <w:szCs w:val="18"/>
              </w:rPr>
              <w:t>类：建筑幕墙非结构性装配用，不适用于中空玻璃）</w:t>
            </w:r>
          </w:p>
        </w:tc>
      </w:tr>
      <w:bookmarkEnd w:id="60"/>
    </w:tbl>
    <w:p w:rsidR="00F71419" w:rsidRDefault="00F71419">
      <w:pPr>
        <w:spacing w:line="360" w:lineRule="auto"/>
        <w:rPr>
          <w:rFonts w:ascii="黑体" w:eastAsia="黑体" w:hAnsi="黑体" w:cs="黑体"/>
        </w:rPr>
      </w:pPr>
    </w:p>
    <w:p w:rsidR="00F71419" w:rsidRDefault="007779F3">
      <w:pPr>
        <w:spacing w:line="360" w:lineRule="auto"/>
        <w:rPr>
          <w:rFonts w:ascii="Times New Roman" w:hAnsi="Times New Roman" w:cs="Times New Roman"/>
        </w:rPr>
      </w:pPr>
      <w:r>
        <w:rPr>
          <w:rFonts w:ascii="黑体" w:eastAsia="黑体" w:hAnsi="黑体" w:cs="黑体" w:hint="eastAsia"/>
        </w:rPr>
        <w:t>5.2.</w:t>
      </w:r>
      <w:bookmarkStart w:id="61" w:name="_Hlk112098081"/>
      <w:r>
        <w:rPr>
          <w:rFonts w:ascii="黑体" w:eastAsia="黑体" w:hAnsi="黑体" w:cs="黑体" w:hint="eastAsia"/>
        </w:rPr>
        <w:t>2</w:t>
      </w:r>
      <w:r>
        <w:rPr>
          <w:rFonts w:hint="eastAsia"/>
        </w:rPr>
        <w:t>建筑用硅酮结构密封胶</w:t>
      </w:r>
      <w:bookmarkEnd w:id="61"/>
      <w:r>
        <w:rPr>
          <w:rFonts w:asciiTheme="minorEastAsia" w:hAnsiTheme="minorEastAsia" w:cs="宋体" w:hint="eastAsia"/>
        </w:rPr>
        <w:t>评</w:t>
      </w:r>
      <w:r>
        <w:rPr>
          <w:rFonts w:ascii="宋体" w:eastAsia="宋体" w:hAnsi="宋体" w:cs="宋体" w:hint="eastAsia"/>
        </w:rPr>
        <w:t>价指标体系框架符合</w:t>
      </w:r>
      <w:r>
        <w:rPr>
          <w:rFonts w:ascii="Times New Roman" w:hAnsi="Times New Roman" w:cs="Times New Roman"/>
        </w:rPr>
        <w:t>表</w:t>
      </w:r>
      <w:r>
        <w:rPr>
          <w:rFonts w:ascii="Times New Roman" w:hAnsi="Times New Roman" w:cs="Times New Roman"/>
        </w:rPr>
        <w:t>2</w:t>
      </w:r>
      <w:r>
        <w:rPr>
          <w:rFonts w:ascii="Times New Roman" w:hAnsi="Times New Roman" w:cs="Times New Roman" w:hint="eastAsia"/>
        </w:rPr>
        <w:t>的规定</w:t>
      </w:r>
      <w:r>
        <w:rPr>
          <w:rFonts w:ascii="Times New Roman" w:hAnsi="Times New Roman" w:cs="Times New Roman"/>
        </w:rPr>
        <w:t>。</w:t>
      </w:r>
    </w:p>
    <w:p w:rsidR="00F71419" w:rsidRDefault="007779F3">
      <w:pPr>
        <w:spacing w:line="360" w:lineRule="auto"/>
        <w:jc w:val="center"/>
        <w:rPr>
          <w:rFonts w:ascii="黑体" w:eastAsia="黑体" w:hAnsi="黑体"/>
        </w:rPr>
      </w:pPr>
      <w:r>
        <w:rPr>
          <w:rFonts w:ascii="黑体" w:eastAsia="黑体" w:hAnsi="黑体" w:hint="eastAsia"/>
        </w:rPr>
        <w:t>表</w:t>
      </w:r>
      <w:r>
        <w:rPr>
          <w:rFonts w:ascii="黑体" w:eastAsia="黑体" w:hAnsi="黑体"/>
        </w:rPr>
        <w:t>2</w:t>
      </w:r>
      <w:r>
        <w:rPr>
          <w:rFonts w:ascii="黑体" w:eastAsia="黑体" w:hAnsi="黑体" w:hint="eastAsia"/>
        </w:rPr>
        <w:t>建筑用硅酮结构密封胶评价指标体系框架</w:t>
      </w: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9"/>
        <w:gridCol w:w="405"/>
        <w:gridCol w:w="408"/>
        <w:gridCol w:w="228"/>
        <w:gridCol w:w="425"/>
        <w:gridCol w:w="841"/>
        <w:gridCol w:w="1048"/>
        <w:gridCol w:w="1355"/>
        <w:gridCol w:w="69"/>
        <w:gridCol w:w="1286"/>
        <w:gridCol w:w="138"/>
        <w:gridCol w:w="1219"/>
        <w:gridCol w:w="1707"/>
      </w:tblGrid>
      <w:tr w:rsidR="00F71419">
        <w:trPr>
          <w:cantSplit/>
          <w:trHeight w:val="510"/>
          <w:jc w:val="center"/>
        </w:trPr>
        <w:tc>
          <w:tcPr>
            <w:tcW w:w="529"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序号</w:t>
            </w:r>
          </w:p>
        </w:tc>
        <w:tc>
          <w:tcPr>
            <w:tcW w:w="405"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指标类型</w:t>
            </w:r>
          </w:p>
        </w:tc>
        <w:tc>
          <w:tcPr>
            <w:tcW w:w="1902" w:type="dxa"/>
            <w:gridSpan w:val="4"/>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评价指标</w:t>
            </w:r>
          </w:p>
        </w:tc>
        <w:tc>
          <w:tcPr>
            <w:tcW w:w="1048"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指标来源</w:t>
            </w:r>
          </w:p>
        </w:tc>
        <w:tc>
          <w:tcPr>
            <w:tcW w:w="4067" w:type="dxa"/>
            <w:gridSpan w:val="5"/>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指标水平分级</w:t>
            </w:r>
          </w:p>
        </w:tc>
        <w:tc>
          <w:tcPr>
            <w:tcW w:w="1707"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判定依据</w:t>
            </w:r>
            <w:r>
              <w:rPr>
                <w:rFonts w:ascii="黑体" w:eastAsia="黑体" w:hAnsi="黑体" w:cs="黑体" w:hint="eastAsia"/>
                <w:kern w:val="0"/>
                <w:sz w:val="18"/>
                <w:szCs w:val="18"/>
              </w:rPr>
              <w:t>/</w:t>
            </w:r>
            <w:r>
              <w:rPr>
                <w:rFonts w:ascii="黑体" w:eastAsia="黑体" w:hAnsi="黑体" w:cs="黑体" w:hint="eastAsia"/>
                <w:kern w:val="0"/>
                <w:sz w:val="18"/>
                <w:szCs w:val="18"/>
              </w:rPr>
              <w:t>方法</w:t>
            </w:r>
          </w:p>
        </w:tc>
      </w:tr>
      <w:tr w:rsidR="00F71419">
        <w:trPr>
          <w:cantSplit/>
          <w:trHeight w:val="510"/>
          <w:jc w:val="center"/>
        </w:trPr>
        <w:tc>
          <w:tcPr>
            <w:tcW w:w="529" w:type="dxa"/>
            <w:vMerge/>
            <w:shd w:val="clear" w:color="auto" w:fill="FFFFFF"/>
            <w:vAlign w:val="center"/>
          </w:tcPr>
          <w:p w:rsidR="00F71419" w:rsidRDefault="00F71419">
            <w:pPr>
              <w:pStyle w:val="afffc"/>
              <w:spacing w:line="317" w:lineRule="exact"/>
              <w:rPr>
                <w:sz w:val="18"/>
                <w:szCs w:val="18"/>
              </w:rPr>
            </w:pPr>
          </w:p>
        </w:tc>
        <w:tc>
          <w:tcPr>
            <w:tcW w:w="405" w:type="dxa"/>
            <w:vMerge/>
            <w:shd w:val="clear" w:color="auto" w:fill="FFFFFF"/>
            <w:vAlign w:val="center"/>
          </w:tcPr>
          <w:p w:rsidR="00F71419" w:rsidRDefault="00F71419">
            <w:pPr>
              <w:pStyle w:val="afffc"/>
              <w:spacing w:line="317" w:lineRule="exact"/>
              <w:rPr>
                <w:sz w:val="18"/>
                <w:szCs w:val="18"/>
              </w:rPr>
            </w:pPr>
          </w:p>
        </w:tc>
        <w:tc>
          <w:tcPr>
            <w:tcW w:w="1902" w:type="dxa"/>
            <w:gridSpan w:val="4"/>
            <w:vMerge/>
            <w:shd w:val="clear" w:color="auto" w:fill="FFFFFF"/>
            <w:vAlign w:val="center"/>
          </w:tcPr>
          <w:p w:rsidR="00F71419" w:rsidRDefault="00F71419">
            <w:pPr>
              <w:pStyle w:val="afffc"/>
              <w:spacing w:line="317" w:lineRule="exact"/>
              <w:rPr>
                <w:sz w:val="18"/>
                <w:szCs w:val="18"/>
              </w:rPr>
            </w:pPr>
          </w:p>
        </w:tc>
        <w:tc>
          <w:tcPr>
            <w:tcW w:w="1048" w:type="dxa"/>
            <w:vMerge/>
            <w:shd w:val="clear" w:color="auto" w:fill="FFFFFF"/>
            <w:vAlign w:val="center"/>
          </w:tcPr>
          <w:p w:rsidR="00F71419" w:rsidRDefault="00F71419">
            <w:pPr>
              <w:pStyle w:val="afffc"/>
              <w:spacing w:line="317" w:lineRule="exact"/>
              <w:rPr>
                <w:sz w:val="18"/>
                <w:szCs w:val="18"/>
              </w:rPr>
            </w:pPr>
          </w:p>
        </w:tc>
        <w:tc>
          <w:tcPr>
            <w:tcW w:w="1424" w:type="dxa"/>
            <w:gridSpan w:val="2"/>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先进水平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5</w:t>
            </w:r>
            <w:r>
              <w:rPr>
                <w:rFonts w:ascii="黑体" w:eastAsia="黑体" w:hAnsi="黑体" w:cs="黑体" w:hint="eastAsia"/>
                <w:kern w:val="0"/>
                <w:sz w:val="18"/>
                <w:szCs w:val="18"/>
              </w:rPr>
              <w:t>星级）</w:t>
            </w:r>
          </w:p>
        </w:tc>
        <w:tc>
          <w:tcPr>
            <w:tcW w:w="1424" w:type="dxa"/>
            <w:gridSpan w:val="2"/>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平均水平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4</w:t>
            </w:r>
            <w:r>
              <w:rPr>
                <w:rFonts w:ascii="黑体" w:eastAsia="黑体" w:hAnsi="黑体" w:cs="黑体" w:hint="eastAsia"/>
                <w:kern w:val="0"/>
                <w:sz w:val="18"/>
                <w:szCs w:val="18"/>
              </w:rPr>
              <w:t>星级）</w:t>
            </w:r>
          </w:p>
        </w:tc>
        <w:tc>
          <w:tcPr>
            <w:tcW w:w="1219" w:type="dxa"/>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基准水平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3</w:t>
            </w:r>
            <w:r>
              <w:rPr>
                <w:rFonts w:ascii="黑体" w:eastAsia="黑体" w:hAnsi="黑体" w:cs="黑体" w:hint="eastAsia"/>
                <w:kern w:val="0"/>
                <w:sz w:val="18"/>
                <w:szCs w:val="18"/>
              </w:rPr>
              <w:t>星级）</w:t>
            </w:r>
          </w:p>
        </w:tc>
        <w:tc>
          <w:tcPr>
            <w:tcW w:w="1707" w:type="dxa"/>
            <w:vMerge/>
            <w:shd w:val="clear" w:color="auto" w:fill="FFFFFF"/>
            <w:vAlign w:val="center"/>
          </w:tcPr>
          <w:p w:rsidR="00F71419" w:rsidRDefault="00F71419">
            <w:pPr>
              <w:pStyle w:val="afffc"/>
              <w:tabs>
                <w:tab w:val="left" w:pos="1555"/>
                <w:tab w:val="left" w:pos="3110"/>
              </w:tabs>
              <w:rPr>
                <w:sz w:val="18"/>
                <w:szCs w:val="18"/>
              </w:rPr>
            </w:pPr>
          </w:p>
        </w:tc>
      </w:tr>
      <w:tr w:rsidR="00F71419">
        <w:trPr>
          <w:cantSplit/>
          <w:trHeight w:val="510"/>
          <w:jc w:val="center"/>
        </w:trPr>
        <w:tc>
          <w:tcPr>
            <w:tcW w:w="529" w:type="dxa"/>
            <w:shd w:val="clear" w:color="auto" w:fill="FFFFFF"/>
            <w:vAlign w:val="center"/>
          </w:tcPr>
          <w:p w:rsidR="00F71419" w:rsidRDefault="007779F3">
            <w:pPr>
              <w:pStyle w:val="afffc"/>
              <w:spacing w:after="60"/>
              <w:rPr>
                <w:rStyle w:val="afffb"/>
                <w:sz w:val="18"/>
                <w:szCs w:val="18"/>
              </w:rPr>
            </w:pPr>
            <w:r>
              <w:rPr>
                <w:rStyle w:val="afffb"/>
                <w:rFonts w:hint="eastAsia"/>
                <w:sz w:val="18"/>
                <w:szCs w:val="18"/>
              </w:rPr>
              <w:t>1</w:t>
            </w:r>
          </w:p>
        </w:tc>
        <w:tc>
          <w:tcPr>
            <w:tcW w:w="405" w:type="dxa"/>
            <w:vMerge w:val="restart"/>
            <w:shd w:val="clear" w:color="auto" w:fill="FFFFFF"/>
            <w:vAlign w:val="center"/>
          </w:tcPr>
          <w:p w:rsidR="00F71419" w:rsidRDefault="007779F3">
            <w:pPr>
              <w:pStyle w:val="afffc"/>
              <w:spacing w:after="60"/>
              <w:rPr>
                <w:rStyle w:val="afffb"/>
                <w:sz w:val="18"/>
                <w:szCs w:val="18"/>
              </w:rPr>
            </w:pPr>
            <w:r>
              <w:rPr>
                <w:rStyle w:val="afffb"/>
                <w:rFonts w:hint="eastAsia"/>
                <w:sz w:val="18"/>
                <w:szCs w:val="18"/>
              </w:rPr>
              <w:t>基</w:t>
            </w:r>
          </w:p>
          <w:p w:rsidR="00F71419" w:rsidRDefault="007779F3">
            <w:pPr>
              <w:pStyle w:val="afffc"/>
              <w:spacing w:after="60"/>
              <w:rPr>
                <w:sz w:val="18"/>
                <w:szCs w:val="18"/>
              </w:rPr>
            </w:pPr>
            <w:r>
              <w:rPr>
                <w:rStyle w:val="afffb"/>
                <w:rFonts w:hint="eastAsia"/>
                <w:sz w:val="18"/>
                <w:szCs w:val="18"/>
              </w:rPr>
              <w:t>础</w:t>
            </w:r>
          </w:p>
          <w:p w:rsidR="00F71419" w:rsidRDefault="007779F3">
            <w:pPr>
              <w:pStyle w:val="afffc"/>
              <w:rPr>
                <w:rStyle w:val="afffb"/>
                <w:sz w:val="18"/>
                <w:szCs w:val="18"/>
              </w:rPr>
            </w:pPr>
            <w:r>
              <w:rPr>
                <w:rStyle w:val="afffb"/>
                <w:rFonts w:hint="eastAsia"/>
                <w:sz w:val="18"/>
                <w:szCs w:val="18"/>
              </w:rPr>
              <w:t>指</w:t>
            </w:r>
          </w:p>
          <w:p w:rsidR="00F71419" w:rsidRDefault="007779F3">
            <w:pPr>
              <w:pStyle w:val="afffc"/>
              <w:rPr>
                <w:sz w:val="18"/>
                <w:szCs w:val="18"/>
              </w:rPr>
            </w:pPr>
            <w:r>
              <w:rPr>
                <w:rStyle w:val="afffb"/>
                <w:rFonts w:hint="eastAsia"/>
                <w:sz w:val="18"/>
                <w:szCs w:val="18"/>
              </w:rPr>
              <w:t>标</w:t>
            </w:r>
          </w:p>
        </w:tc>
        <w:tc>
          <w:tcPr>
            <w:tcW w:w="1902" w:type="dxa"/>
            <w:gridSpan w:val="4"/>
            <w:shd w:val="clear" w:color="auto" w:fill="FFFFFF"/>
            <w:vAlign w:val="center"/>
          </w:tcPr>
          <w:p w:rsidR="00F71419" w:rsidRDefault="007779F3">
            <w:pPr>
              <w:pStyle w:val="afffc"/>
              <w:rPr>
                <w:sz w:val="18"/>
                <w:szCs w:val="18"/>
              </w:rPr>
            </w:pPr>
            <w:r>
              <w:rPr>
                <w:rFonts w:hint="eastAsia"/>
                <w:sz w:val="18"/>
                <w:szCs w:val="18"/>
              </w:rPr>
              <w:t>外观</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r>
              <w:rPr>
                <w:rStyle w:val="afffb"/>
                <w:sz w:val="18"/>
                <w:szCs w:val="18"/>
                <w:lang w:val="en-US"/>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hint="eastAsia"/>
                <w:sz w:val="18"/>
                <w:szCs w:val="18"/>
              </w:rPr>
              <w:t>产品应为细腻、均匀膏状物，无气泡、结块、凝胶、结皮，无不易分散的析出物。</w:t>
            </w:r>
          </w:p>
          <w:p w:rsidR="00F71419" w:rsidRDefault="007779F3">
            <w:pPr>
              <w:pStyle w:val="afffc"/>
              <w:spacing w:line="312" w:lineRule="exact"/>
              <w:rPr>
                <w:sz w:val="18"/>
                <w:szCs w:val="18"/>
              </w:rPr>
            </w:pPr>
            <w:r>
              <w:rPr>
                <w:rFonts w:hint="eastAsia"/>
                <w:sz w:val="18"/>
                <w:szCs w:val="18"/>
              </w:rPr>
              <w:t>双组分产品两组分的颜色应有明显区别</w:t>
            </w:r>
          </w:p>
        </w:tc>
        <w:tc>
          <w:tcPr>
            <w:tcW w:w="1707" w:type="dxa"/>
            <w:shd w:val="clear" w:color="auto" w:fill="FFFFFF"/>
            <w:vAlign w:val="center"/>
          </w:tcPr>
          <w:p w:rsidR="00F71419" w:rsidRDefault="007779F3">
            <w:pPr>
              <w:pStyle w:val="afffc"/>
              <w:rPr>
                <w:sz w:val="18"/>
                <w:szCs w:val="18"/>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spacing w:after="60"/>
              <w:rPr>
                <w:rStyle w:val="afffb"/>
                <w:sz w:val="18"/>
                <w:szCs w:val="18"/>
              </w:rPr>
            </w:pPr>
            <w:r>
              <w:rPr>
                <w:rStyle w:val="afffb"/>
                <w:rFonts w:hint="eastAsia"/>
                <w:sz w:val="18"/>
                <w:szCs w:val="18"/>
              </w:rPr>
              <w:t>2</w:t>
            </w:r>
          </w:p>
        </w:tc>
        <w:tc>
          <w:tcPr>
            <w:tcW w:w="405" w:type="dxa"/>
            <w:vMerge/>
            <w:shd w:val="clear" w:color="auto" w:fill="FFFFFF"/>
            <w:vAlign w:val="center"/>
          </w:tcPr>
          <w:p w:rsidR="00F71419" w:rsidRDefault="00F71419">
            <w:pPr>
              <w:pStyle w:val="afffc"/>
              <w:spacing w:after="60"/>
              <w:rPr>
                <w:rStyle w:val="afffb"/>
                <w:sz w:val="18"/>
                <w:szCs w:val="18"/>
              </w:rPr>
            </w:pPr>
          </w:p>
        </w:tc>
        <w:tc>
          <w:tcPr>
            <w:tcW w:w="1902" w:type="dxa"/>
            <w:gridSpan w:val="4"/>
            <w:shd w:val="clear" w:color="auto" w:fill="FFFFFF"/>
            <w:vAlign w:val="center"/>
          </w:tcPr>
          <w:p w:rsidR="00F71419" w:rsidRDefault="007779F3">
            <w:pPr>
              <w:pStyle w:val="afffc"/>
              <w:rPr>
                <w:sz w:val="18"/>
                <w:szCs w:val="18"/>
              </w:rPr>
            </w:pPr>
            <w:r>
              <w:rPr>
                <w:rFonts w:hint="eastAsia"/>
                <w:sz w:val="18"/>
                <w:szCs w:val="18"/>
              </w:rPr>
              <w:t>下垂度</w:t>
            </w:r>
          </w:p>
        </w:tc>
        <w:tc>
          <w:tcPr>
            <w:tcW w:w="1048" w:type="dxa"/>
            <w:shd w:val="clear" w:color="auto" w:fill="FFFFFF"/>
            <w:vAlign w:val="center"/>
          </w:tcPr>
          <w:p w:rsidR="00F71419" w:rsidRDefault="007779F3">
            <w:pPr>
              <w:pStyle w:val="afffc"/>
              <w:rPr>
                <w:rStyle w:val="afffb"/>
                <w:sz w:val="18"/>
                <w:szCs w:val="18"/>
                <w:lang w:val="en-US" w:eastAsia="en-US"/>
              </w:rPr>
            </w:pPr>
            <w:r>
              <w:rPr>
                <w:rStyle w:val="afffb"/>
                <w:sz w:val="18"/>
                <w:szCs w:val="18"/>
                <w:lang w:val="en-US" w:eastAsia="en-US"/>
              </w:rPr>
              <w:t>GB 16776</w:t>
            </w:r>
            <w:r>
              <w:rPr>
                <w:rStyle w:val="afffb"/>
                <w:sz w:val="18"/>
                <w:szCs w:val="18"/>
                <w:lang w:val="en-US"/>
              </w:rPr>
              <w:t xml:space="preserve"> </w:t>
            </w:r>
          </w:p>
        </w:tc>
        <w:tc>
          <w:tcPr>
            <w:tcW w:w="4067" w:type="dxa"/>
            <w:gridSpan w:val="5"/>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垂直放置</w:t>
            </w:r>
            <w:r>
              <w:rPr>
                <w:rFonts w:ascii="宋体" w:eastAsia="宋体" w:hAnsi="宋体"/>
                <w:sz w:val="18"/>
                <w:szCs w:val="18"/>
              </w:rPr>
              <w:t>:</w:t>
            </w:r>
            <w:r>
              <w:rPr>
                <w:rFonts w:ascii="宋体" w:eastAsia="宋体" w:hAnsi="宋体" w:hint="eastAsia"/>
                <w:sz w:val="18"/>
                <w:szCs w:val="18"/>
              </w:rPr>
              <w:t xml:space="preserve"> </w:t>
            </w:r>
            <w:r>
              <w:rPr>
                <w:rFonts w:ascii="宋体" w:eastAsia="宋体" w:hAnsi="宋体" w:hint="eastAsia"/>
                <w:sz w:val="18"/>
                <w:szCs w:val="18"/>
              </w:rPr>
              <w:t>≤</w:t>
            </w:r>
            <w:r>
              <w:rPr>
                <w:rFonts w:ascii="宋体" w:eastAsia="宋体" w:hAnsi="宋体"/>
                <w:sz w:val="18"/>
                <w:szCs w:val="18"/>
              </w:rPr>
              <w:t>3mm</w:t>
            </w:r>
            <w:r>
              <w:rPr>
                <w:rFonts w:ascii="宋体" w:eastAsia="宋体" w:hAnsi="宋体" w:hint="eastAsia"/>
                <w:sz w:val="18"/>
                <w:szCs w:val="18"/>
              </w:rPr>
              <w:t>；</w:t>
            </w:r>
          </w:p>
          <w:p w:rsidR="00F71419" w:rsidRDefault="007779F3">
            <w:pPr>
              <w:jc w:val="center"/>
              <w:rPr>
                <w:rFonts w:ascii="宋体" w:eastAsia="宋体" w:hAnsi="宋体"/>
                <w:sz w:val="18"/>
                <w:szCs w:val="18"/>
              </w:rPr>
            </w:pPr>
            <w:r>
              <w:rPr>
                <w:rFonts w:ascii="宋体" w:eastAsia="宋体" w:hAnsi="宋体" w:hint="eastAsia"/>
                <w:sz w:val="18"/>
                <w:szCs w:val="18"/>
              </w:rPr>
              <w:t>水平放置：不变形</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rPr>
                <w:rStyle w:val="afffb"/>
                <w:sz w:val="18"/>
                <w:szCs w:val="18"/>
                <w:lang w:val="en-US"/>
              </w:rPr>
            </w:pPr>
            <w:r>
              <w:rPr>
                <w:rStyle w:val="afffb"/>
                <w:sz w:val="18"/>
                <w:szCs w:val="18"/>
                <w:lang w:val="en-US"/>
              </w:rPr>
              <w:t xml:space="preserve">GB/T 13477.6 </w:t>
            </w:r>
          </w:p>
        </w:tc>
      </w:tr>
      <w:tr w:rsidR="00F71419">
        <w:trPr>
          <w:cantSplit/>
          <w:trHeight w:val="510"/>
          <w:jc w:val="center"/>
        </w:trPr>
        <w:tc>
          <w:tcPr>
            <w:tcW w:w="529" w:type="dxa"/>
            <w:shd w:val="clear" w:color="auto" w:fill="FFFFFF"/>
            <w:vAlign w:val="center"/>
          </w:tcPr>
          <w:p w:rsidR="00F71419" w:rsidRDefault="007779F3">
            <w:pPr>
              <w:pStyle w:val="afffc"/>
              <w:rPr>
                <w:sz w:val="18"/>
                <w:szCs w:val="18"/>
              </w:rPr>
            </w:pPr>
            <w:r>
              <w:rPr>
                <w:rFonts w:hint="eastAsia"/>
                <w:sz w:val="18"/>
                <w:szCs w:val="18"/>
              </w:rPr>
              <w:t>3</w:t>
            </w:r>
          </w:p>
        </w:tc>
        <w:tc>
          <w:tcPr>
            <w:tcW w:w="405" w:type="dxa"/>
            <w:vMerge/>
            <w:shd w:val="clear" w:color="auto" w:fill="FFFFFF"/>
            <w:vAlign w:val="center"/>
          </w:tcPr>
          <w:p w:rsidR="00F71419" w:rsidRDefault="00F71419">
            <w:pPr>
              <w:pStyle w:val="afffc"/>
              <w:rPr>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挤出性</w:t>
            </w:r>
            <w:r>
              <w:rPr>
                <w:rFonts w:ascii="宋体" w:eastAsia="宋体" w:hAnsi="宋体"/>
                <w:sz w:val="18"/>
                <w:szCs w:val="18"/>
                <w:vertAlign w:val="superscript"/>
              </w:rPr>
              <w:t>a</w:t>
            </w:r>
            <w:r>
              <w:rPr>
                <w:rFonts w:ascii="宋体" w:eastAsia="宋体" w:hAnsi="宋体"/>
                <w:sz w:val="18"/>
                <w:szCs w:val="18"/>
              </w:rPr>
              <w:t>/s</w:t>
            </w:r>
          </w:p>
        </w:tc>
        <w:tc>
          <w:tcPr>
            <w:tcW w:w="1048" w:type="dxa"/>
            <w:shd w:val="clear" w:color="auto" w:fill="FFFFFF"/>
            <w:vAlign w:val="center"/>
          </w:tcPr>
          <w:p w:rsidR="00F71419" w:rsidRDefault="007779F3">
            <w:pPr>
              <w:widowControl/>
              <w:spacing w:line="240" w:lineRule="exact"/>
              <w:jc w:val="center"/>
              <w:rPr>
                <w:rFonts w:ascii="宋体" w:eastAsia="宋体" w:hAnsi="宋体"/>
                <w:sz w:val="18"/>
                <w:szCs w:val="18"/>
              </w:rPr>
            </w:pPr>
            <w:r>
              <w:rPr>
                <w:rStyle w:val="afffb"/>
                <w:rFonts w:hAnsi="宋体"/>
                <w:sz w:val="18"/>
                <w:szCs w:val="18"/>
                <w:lang w:eastAsia="en-US"/>
              </w:rPr>
              <w:t>GB 16776</w:t>
            </w:r>
            <w:r>
              <w:rPr>
                <w:rStyle w:val="afffb"/>
                <w:rFonts w:hAnsi="宋体"/>
                <w:sz w:val="18"/>
                <w:szCs w:val="18"/>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10</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13477.3</w:t>
            </w:r>
          </w:p>
        </w:tc>
      </w:tr>
      <w:tr w:rsidR="00F71419">
        <w:trPr>
          <w:cantSplit/>
          <w:trHeight w:val="510"/>
          <w:jc w:val="center"/>
        </w:trPr>
        <w:tc>
          <w:tcPr>
            <w:tcW w:w="529" w:type="dxa"/>
            <w:shd w:val="clear" w:color="auto" w:fill="FFFFFF"/>
            <w:vAlign w:val="center"/>
          </w:tcPr>
          <w:p w:rsidR="00F71419" w:rsidRDefault="007779F3">
            <w:pPr>
              <w:pStyle w:val="afffc"/>
              <w:rPr>
                <w:sz w:val="18"/>
                <w:szCs w:val="18"/>
              </w:rPr>
            </w:pPr>
            <w:r>
              <w:rPr>
                <w:rFonts w:hint="eastAsia"/>
                <w:sz w:val="18"/>
                <w:szCs w:val="18"/>
              </w:rPr>
              <w:t>4</w:t>
            </w:r>
          </w:p>
        </w:tc>
        <w:tc>
          <w:tcPr>
            <w:tcW w:w="405" w:type="dxa"/>
            <w:vMerge/>
            <w:shd w:val="clear" w:color="auto" w:fill="FFFFFF"/>
            <w:vAlign w:val="center"/>
          </w:tcPr>
          <w:p w:rsidR="00F71419" w:rsidRDefault="00F71419">
            <w:pPr>
              <w:pStyle w:val="afffc"/>
              <w:rPr>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适用期</w:t>
            </w:r>
            <w:r>
              <w:rPr>
                <w:rFonts w:ascii="宋体" w:eastAsia="宋体" w:hAnsi="宋体"/>
                <w:sz w:val="18"/>
                <w:szCs w:val="18"/>
                <w:vertAlign w:val="superscript"/>
              </w:rPr>
              <w:t>b</w:t>
            </w:r>
            <w:r>
              <w:rPr>
                <w:rFonts w:ascii="宋体" w:eastAsia="宋体" w:hAnsi="宋体"/>
                <w:sz w:val="18"/>
                <w:szCs w:val="18"/>
              </w:rPr>
              <w:t>/min</w:t>
            </w:r>
          </w:p>
        </w:tc>
        <w:tc>
          <w:tcPr>
            <w:tcW w:w="1048" w:type="dxa"/>
            <w:shd w:val="clear" w:color="auto" w:fill="FFFFFF"/>
            <w:vAlign w:val="center"/>
          </w:tcPr>
          <w:p w:rsidR="00F71419" w:rsidRDefault="007779F3">
            <w:pPr>
              <w:widowControl/>
              <w:spacing w:line="240" w:lineRule="exact"/>
              <w:jc w:val="center"/>
              <w:rPr>
                <w:rFonts w:ascii="宋体" w:eastAsia="宋体" w:hAnsi="宋体"/>
                <w:sz w:val="18"/>
                <w:szCs w:val="18"/>
              </w:rPr>
            </w:pPr>
            <w:r>
              <w:rPr>
                <w:rStyle w:val="afffb"/>
                <w:rFonts w:hAnsi="宋体"/>
                <w:sz w:val="18"/>
                <w:szCs w:val="18"/>
                <w:lang w:eastAsia="en-US"/>
              </w:rPr>
              <w:t>GB 16776</w:t>
            </w:r>
            <w:r>
              <w:rPr>
                <w:rStyle w:val="afffb"/>
                <w:rFonts w:hAnsi="宋体"/>
                <w:sz w:val="18"/>
                <w:szCs w:val="18"/>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20</w:t>
            </w:r>
          </w:p>
        </w:tc>
        <w:tc>
          <w:tcPr>
            <w:tcW w:w="1707" w:type="dxa"/>
            <w:shd w:val="clear" w:color="auto" w:fill="FFFFFF"/>
            <w:vAlign w:val="center"/>
          </w:tcPr>
          <w:p w:rsidR="00F71419" w:rsidRDefault="007779F3">
            <w:pPr>
              <w:pStyle w:val="afffc"/>
              <w:spacing w:line="312" w:lineRule="exact"/>
              <w:rPr>
                <w:sz w:val="18"/>
                <w:szCs w:val="18"/>
              </w:rPr>
            </w:pPr>
            <w:r>
              <w:rPr>
                <w:rStyle w:val="afffb"/>
                <w:sz w:val="18"/>
                <w:szCs w:val="18"/>
                <w:lang w:val="en-US" w:eastAsia="en-US"/>
              </w:rPr>
              <w:t>GB 16776</w:t>
            </w:r>
            <w:r>
              <w:rPr>
                <w:rStyle w:val="afffb"/>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rPr>
                <w:sz w:val="18"/>
                <w:szCs w:val="18"/>
              </w:rPr>
            </w:pPr>
            <w:r>
              <w:rPr>
                <w:rFonts w:hint="eastAsia"/>
                <w:sz w:val="18"/>
                <w:szCs w:val="18"/>
              </w:rPr>
              <w:t>5</w:t>
            </w:r>
          </w:p>
        </w:tc>
        <w:tc>
          <w:tcPr>
            <w:tcW w:w="405" w:type="dxa"/>
            <w:vMerge/>
            <w:shd w:val="clear" w:color="auto" w:fill="FFFFFF"/>
            <w:vAlign w:val="center"/>
          </w:tcPr>
          <w:p w:rsidR="00F71419" w:rsidRDefault="00F71419">
            <w:pPr>
              <w:pStyle w:val="afffc"/>
              <w:rPr>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表干时间</w:t>
            </w:r>
            <w:r>
              <w:rPr>
                <w:rFonts w:ascii="宋体" w:eastAsia="宋体" w:hAnsi="宋体"/>
                <w:sz w:val="18"/>
                <w:szCs w:val="18"/>
              </w:rPr>
              <w:t>/h</w:t>
            </w:r>
          </w:p>
        </w:tc>
        <w:tc>
          <w:tcPr>
            <w:tcW w:w="1048" w:type="dxa"/>
            <w:shd w:val="clear" w:color="auto" w:fill="FFFFFF"/>
            <w:vAlign w:val="center"/>
          </w:tcPr>
          <w:p w:rsidR="00F71419" w:rsidRDefault="007779F3">
            <w:pPr>
              <w:widowControl/>
              <w:spacing w:line="240" w:lineRule="exact"/>
              <w:jc w:val="center"/>
              <w:rPr>
                <w:rFonts w:ascii="宋体" w:eastAsia="宋体" w:hAnsi="宋体"/>
                <w:sz w:val="18"/>
                <w:szCs w:val="18"/>
              </w:rPr>
            </w:pPr>
            <w:r>
              <w:rPr>
                <w:rStyle w:val="afffb"/>
                <w:rFonts w:hAnsi="宋体"/>
                <w:sz w:val="18"/>
                <w:szCs w:val="18"/>
                <w:lang w:eastAsia="en-US"/>
              </w:rPr>
              <w:t>GB 16776</w:t>
            </w:r>
            <w:r>
              <w:rPr>
                <w:rStyle w:val="afffb"/>
                <w:rFonts w:hAnsi="宋体"/>
                <w:sz w:val="18"/>
                <w:szCs w:val="18"/>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3</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13477.5</w:t>
            </w:r>
          </w:p>
        </w:tc>
      </w:tr>
      <w:tr w:rsidR="00F71419">
        <w:trPr>
          <w:cantSplit/>
          <w:trHeight w:val="1035"/>
          <w:jc w:val="center"/>
        </w:trPr>
        <w:tc>
          <w:tcPr>
            <w:tcW w:w="529" w:type="dxa"/>
            <w:shd w:val="clear" w:color="auto" w:fill="FFFFFF"/>
            <w:vAlign w:val="center"/>
          </w:tcPr>
          <w:p w:rsidR="00F71419" w:rsidRDefault="007779F3">
            <w:pPr>
              <w:pStyle w:val="afffc"/>
              <w:rPr>
                <w:sz w:val="18"/>
                <w:szCs w:val="18"/>
              </w:rPr>
            </w:pPr>
            <w:r>
              <w:rPr>
                <w:rFonts w:hint="eastAsia"/>
                <w:sz w:val="18"/>
                <w:szCs w:val="18"/>
              </w:rPr>
              <w:t>6</w:t>
            </w:r>
          </w:p>
        </w:tc>
        <w:tc>
          <w:tcPr>
            <w:tcW w:w="405" w:type="dxa"/>
            <w:vMerge/>
            <w:shd w:val="clear" w:color="auto" w:fill="FFFFFF"/>
            <w:vAlign w:val="center"/>
          </w:tcPr>
          <w:p w:rsidR="00F71419" w:rsidRDefault="00F71419">
            <w:pPr>
              <w:pStyle w:val="afffc"/>
              <w:rPr>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硬度</w:t>
            </w:r>
            <w:r>
              <w:rPr>
                <w:rFonts w:ascii="宋体" w:eastAsia="宋体" w:hAnsi="宋体"/>
                <w:sz w:val="18"/>
                <w:szCs w:val="18"/>
              </w:rPr>
              <w:t>/Shore A</w:t>
            </w:r>
          </w:p>
        </w:tc>
        <w:tc>
          <w:tcPr>
            <w:tcW w:w="1048" w:type="dxa"/>
            <w:shd w:val="clear" w:color="auto" w:fill="FFFFFF"/>
            <w:vAlign w:val="center"/>
          </w:tcPr>
          <w:p w:rsidR="00F71419" w:rsidRDefault="007779F3">
            <w:pPr>
              <w:jc w:val="center"/>
              <w:rPr>
                <w:rFonts w:ascii="宋体" w:eastAsia="宋体" w:hAnsi="宋体"/>
                <w:sz w:val="18"/>
                <w:szCs w:val="18"/>
              </w:rPr>
            </w:pPr>
            <w:r>
              <w:rPr>
                <w:rStyle w:val="afffb"/>
                <w:rFonts w:hAnsi="宋体"/>
                <w:sz w:val="18"/>
                <w:szCs w:val="18"/>
                <w:lang w:eastAsia="en-US"/>
              </w:rPr>
              <w:t>GB 16776</w:t>
            </w:r>
            <w:r>
              <w:rPr>
                <w:rStyle w:val="afffb"/>
                <w:rFonts w:hAnsi="宋体"/>
                <w:sz w:val="18"/>
                <w:szCs w:val="18"/>
              </w:rPr>
              <w:t xml:space="preserve"> </w:t>
            </w:r>
          </w:p>
        </w:tc>
        <w:tc>
          <w:tcPr>
            <w:tcW w:w="4067" w:type="dxa"/>
            <w:gridSpan w:val="5"/>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20</w:t>
            </w:r>
            <w:r>
              <w:rPr>
                <w:rFonts w:ascii="宋体" w:eastAsia="宋体" w:hAnsi="宋体" w:hint="eastAsia"/>
                <w:sz w:val="18"/>
                <w:szCs w:val="18"/>
              </w:rPr>
              <w:t>～</w:t>
            </w:r>
            <w:r>
              <w:rPr>
                <w:rFonts w:ascii="宋体" w:eastAsia="宋体" w:hAnsi="宋体"/>
                <w:sz w:val="18"/>
                <w:szCs w:val="18"/>
              </w:rPr>
              <w:t>60</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shd w:val="clear" w:color="auto" w:fill="FFFFFF"/>
                <w:lang w:val="en-US"/>
              </w:rPr>
            </w:pPr>
            <w:r>
              <w:rPr>
                <w:rStyle w:val="afffb"/>
                <w:sz w:val="18"/>
                <w:szCs w:val="18"/>
                <w:lang w:val="en-US"/>
              </w:rPr>
              <w:t>GB/T 531</w:t>
            </w:r>
            <w:r>
              <w:rPr>
                <w:rStyle w:val="afffb"/>
                <w:rFonts w:hint="eastAsia"/>
                <w:sz w:val="18"/>
                <w:szCs w:val="18"/>
                <w:lang w:val="en-US"/>
              </w:rPr>
              <w:t>.1</w:t>
            </w:r>
          </w:p>
        </w:tc>
      </w:tr>
      <w:tr w:rsidR="00F71419">
        <w:trPr>
          <w:cantSplit/>
          <w:trHeight w:val="510"/>
          <w:jc w:val="center"/>
        </w:trPr>
        <w:tc>
          <w:tcPr>
            <w:tcW w:w="529" w:type="dxa"/>
            <w:shd w:val="clear" w:color="auto" w:fill="FFFFFF"/>
            <w:vAlign w:val="center"/>
          </w:tcPr>
          <w:p w:rsidR="00F71419" w:rsidRDefault="007779F3">
            <w:pPr>
              <w:pStyle w:val="afffc"/>
              <w:rPr>
                <w:rFonts w:asciiTheme="majorEastAsia" w:eastAsiaTheme="majorEastAsia" w:hAnsiTheme="majorEastAsia"/>
                <w:sz w:val="18"/>
                <w:szCs w:val="18"/>
                <w:lang w:val="en-US"/>
              </w:rPr>
            </w:pPr>
            <w:r>
              <w:rPr>
                <w:rFonts w:asciiTheme="majorEastAsia" w:eastAsiaTheme="majorEastAsia" w:hAnsiTheme="majorEastAsia" w:hint="eastAsia"/>
                <w:sz w:val="18"/>
                <w:szCs w:val="18"/>
                <w:lang w:val="en-US"/>
              </w:rPr>
              <w:t>7</w:t>
            </w:r>
          </w:p>
        </w:tc>
        <w:tc>
          <w:tcPr>
            <w:tcW w:w="405" w:type="dxa"/>
            <w:vMerge/>
            <w:shd w:val="clear" w:color="auto" w:fill="FFFFFF"/>
            <w:vAlign w:val="center"/>
          </w:tcPr>
          <w:p w:rsidR="00F71419" w:rsidRDefault="00F71419">
            <w:pPr>
              <w:pStyle w:val="afffc"/>
              <w:rPr>
                <w:sz w:val="18"/>
                <w:szCs w:val="18"/>
              </w:rPr>
            </w:pPr>
          </w:p>
        </w:tc>
        <w:tc>
          <w:tcPr>
            <w:tcW w:w="408" w:type="dxa"/>
            <w:vMerge w:val="restart"/>
            <w:shd w:val="clear" w:color="auto" w:fill="FFFFFF"/>
            <w:vAlign w:val="center"/>
          </w:tcPr>
          <w:p w:rsidR="00F71419" w:rsidRDefault="007779F3">
            <w:pPr>
              <w:pStyle w:val="afffc"/>
              <w:rPr>
                <w:sz w:val="18"/>
                <w:szCs w:val="18"/>
              </w:rPr>
            </w:pPr>
            <w:r>
              <w:rPr>
                <w:rFonts w:hint="eastAsia"/>
                <w:sz w:val="18"/>
                <w:szCs w:val="18"/>
              </w:rPr>
              <w:t>拉</w:t>
            </w:r>
          </w:p>
          <w:p w:rsidR="00F71419" w:rsidRDefault="007779F3">
            <w:pPr>
              <w:pStyle w:val="afffc"/>
              <w:rPr>
                <w:sz w:val="18"/>
                <w:szCs w:val="18"/>
              </w:rPr>
            </w:pPr>
            <w:r>
              <w:rPr>
                <w:rFonts w:hint="eastAsia"/>
                <w:sz w:val="18"/>
                <w:szCs w:val="18"/>
              </w:rPr>
              <w:t>伸</w:t>
            </w:r>
          </w:p>
          <w:p w:rsidR="00F71419" w:rsidRDefault="007779F3">
            <w:pPr>
              <w:pStyle w:val="afffc"/>
              <w:rPr>
                <w:sz w:val="18"/>
                <w:szCs w:val="18"/>
              </w:rPr>
            </w:pPr>
            <w:r>
              <w:rPr>
                <w:rFonts w:hint="eastAsia"/>
                <w:sz w:val="18"/>
                <w:szCs w:val="18"/>
              </w:rPr>
              <w:t>粘</w:t>
            </w:r>
          </w:p>
          <w:p w:rsidR="00F71419" w:rsidRDefault="007779F3">
            <w:pPr>
              <w:pStyle w:val="afffc"/>
              <w:rPr>
                <w:sz w:val="18"/>
                <w:szCs w:val="18"/>
              </w:rPr>
            </w:pPr>
            <w:r>
              <w:rPr>
                <w:rFonts w:hint="eastAsia"/>
                <w:sz w:val="18"/>
                <w:szCs w:val="18"/>
              </w:rPr>
              <w:t>结</w:t>
            </w:r>
          </w:p>
          <w:p w:rsidR="00F71419" w:rsidRDefault="007779F3">
            <w:pPr>
              <w:pStyle w:val="afffc"/>
              <w:rPr>
                <w:sz w:val="18"/>
                <w:szCs w:val="18"/>
              </w:rPr>
            </w:pPr>
            <w:r>
              <w:rPr>
                <w:rFonts w:hint="eastAsia"/>
                <w:sz w:val="18"/>
                <w:szCs w:val="18"/>
              </w:rPr>
              <w:t>性</w:t>
            </w:r>
          </w:p>
        </w:tc>
        <w:tc>
          <w:tcPr>
            <w:tcW w:w="653" w:type="dxa"/>
            <w:gridSpan w:val="2"/>
            <w:vMerge w:val="restart"/>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粘结破坏面积</w:t>
            </w:r>
            <w:r>
              <w:rPr>
                <w:rFonts w:ascii="宋体" w:eastAsia="宋体" w:hAnsi="宋体"/>
                <w:sz w:val="18"/>
                <w:szCs w:val="18"/>
              </w:rPr>
              <w:t>/%</w:t>
            </w:r>
          </w:p>
        </w:tc>
        <w:tc>
          <w:tcPr>
            <w:tcW w:w="841" w:type="dxa"/>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r>
              <w:rPr>
                <w:rStyle w:val="afffb"/>
                <w:sz w:val="18"/>
                <w:szCs w:val="18"/>
                <w:lang w:val="en-US"/>
              </w:rPr>
              <w:t xml:space="preserve"> </w:t>
            </w:r>
          </w:p>
        </w:tc>
        <w:tc>
          <w:tcPr>
            <w:tcW w:w="4067" w:type="dxa"/>
            <w:gridSpan w:val="5"/>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shd w:val="clear" w:color="auto" w:fill="FFFFFF"/>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adjustRightInd w:val="0"/>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shd w:val="clear" w:color="auto" w:fill="FFFFFF"/>
            <w:vAlign w:val="center"/>
          </w:tcPr>
          <w:p w:rsidR="00F71419" w:rsidRDefault="00F71419">
            <w:pPr>
              <w:pStyle w:val="afffc"/>
              <w:rPr>
                <w:sz w:val="18"/>
                <w:szCs w:val="18"/>
              </w:rPr>
            </w:pPr>
          </w:p>
        </w:tc>
        <w:tc>
          <w:tcPr>
            <w:tcW w:w="841"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90</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p>
        </w:tc>
        <w:tc>
          <w:tcPr>
            <w:tcW w:w="4067" w:type="dxa"/>
            <w:gridSpan w:val="5"/>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9</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shd w:val="clear" w:color="auto" w:fill="FFFFFF"/>
            <w:vAlign w:val="center"/>
          </w:tcPr>
          <w:p w:rsidR="00F71419" w:rsidRDefault="00F71419">
            <w:pPr>
              <w:pStyle w:val="afffc"/>
              <w:rPr>
                <w:sz w:val="18"/>
                <w:szCs w:val="18"/>
              </w:rPr>
            </w:pPr>
          </w:p>
        </w:tc>
        <w:tc>
          <w:tcPr>
            <w:tcW w:w="841"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-30</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p>
        </w:tc>
        <w:tc>
          <w:tcPr>
            <w:tcW w:w="4067" w:type="dxa"/>
            <w:gridSpan w:val="5"/>
            <w:shd w:val="clear" w:color="auto" w:fill="FFFFFF"/>
            <w:vAlign w:val="center"/>
          </w:tcPr>
          <w:p w:rsidR="00F71419" w:rsidRDefault="007779F3">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10</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shd w:val="clear" w:color="auto" w:fill="FFFFFF"/>
            <w:vAlign w:val="center"/>
          </w:tcPr>
          <w:p w:rsidR="00F71419" w:rsidRDefault="00F71419">
            <w:pPr>
              <w:pStyle w:val="afffc"/>
              <w:rPr>
                <w:sz w:val="18"/>
                <w:szCs w:val="18"/>
              </w:rPr>
            </w:pPr>
          </w:p>
        </w:tc>
        <w:tc>
          <w:tcPr>
            <w:tcW w:w="841"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浸水后</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p>
        </w:tc>
        <w:tc>
          <w:tcPr>
            <w:tcW w:w="4067" w:type="dxa"/>
            <w:gridSpan w:val="5"/>
            <w:shd w:val="clear" w:color="auto" w:fill="FFFFFF"/>
            <w:vAlign w:val="center"/>
          </w:tcPr>
          <w:p w:rsidR="00F71419" w:rsidRDefault="007779F3">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13477.8</w:t>
            </w:r>
          </w:p>
        </w:tc>
      </w:tr>
      <w:tr w:rsidR="00F71419">
        <w:trPr>
          <w:cantSplit/>
          <w:trHeight w:val="510"/>
          <w:jc w:val="center"/>
        </w:trPr>
        <w:tc>
          <w:tcPr>
            <w:tcW w:w="529" w:type="dxa"/>
            <w:tcBorders>
              <w:bottom w:val="single" w:sz="4" w:space="0" w:color="auto"/>
            </w:tcBorders>
            <w:shd w:val="clear" w:color="auto" w:fill="FFFFFF"/>
            <w:vAlign w:val="center"/>
          </w:tcPr>
          <w:p w:rsidR="00F71419" w:rsidRDefault="007779F3">
            <w:pPr>
              <w:pStyle w:val="afffc"/>
              <w:rPr>
                <w:sz w:val="18"/>
                <w:szCs w:val="18"/>
                <w:lang w:val="en-US"/>
              </w:rPr>
            </w:pPr>
            <w:r>
              <w:rPr>
                <w:rFonts w:hint="eastAsia"/>
                <w:sz w:val="18"/>
                <w:szCs w:val="18"/>
              </w:rPr>
              <w:t>1</w:t>
            </w:r>
            <w:r>
              <w:rPr>
                <w:rFonts w:hint="eastAsia"/>
                <w:sz w:val="18"/>
                <w:szCs w:val="18"/>
                <w:lang w:val="en-US"/>
              </w:rPr>
              <w:t>1</w:t>
            </w:r>
          </w:p>
        </w:tc>
        <w:tc>
          <w:tcPr>
            <w:tcW w:w="405" w:type="dxa"/>
            <w:vMerge/>
            <w:tcBorders>
              <w:bottom w:val="single" w:sz="4" w:space="0" w:color="auto"/>
            </w:tcBorders>
            <w:shd w:val="clear" w:color="auto" w:fill="FFFFFF"/>
            <w:vAlign w:val="center"/>
          </w:tcPr>
          <w:p w:rsidR="00F71419" w:rsidRDefault="00F71419">
            <w:pPr>
              <w:pStyle w:val="afffc"/>
              <w:rPr>
                <w:sz w:val="18"/>
                <w:szCs w:val="18"/>
              </w:rPr>
            </w:pPr>
          </w:p>
        </w:tc>
        <w:tc>
          <w:tcPr>
            <w:tcW w:w="408" w:type="dxa"/>
            <w:vMerge/>
            <w:tcBorders>
              <w:bottom w:val="single" w:sz="4" w:space="0" w:color="auto"/>
            </w:tcBorders>
            <w:shd w:val="clear" w:color="auto" w:fill="FFFFFF"/>
            <w:vAlign w:val="center"/>
          </w:tcPr>
          <w:p w:rsidR="00F71419" w:rsidRDefault="00F71419">
            <w:pPr>
              <w:pStyle w:val="afffc"/>
              <w:rPr>
                <w:sz w:val="18"/>
                <w:szCs w:val="18"/>
              </w:rPr>
            </w:pPr>
          </w:p>
        </w:tc>
        <w:tc>
          <w:tcPr>
            <w:tcW w:w="653" w:type="dxa"/>
            <w:gridSpan w:val="2"/>
            <w:vMerge/>
            <w:tcBorders>
              <w:bottom w:val="single" w:sz="4" w:space="0" w:color="auto"/>
              <w:right w:val="single" w:sz="4" w:space="0" w:color="auto"/>
            </w:tcBorders>
            <w:shd w:val="clear" w:color="auto" w:fill="FFFFFF"/>
            <w:vAlign w:val="center"/>
          </w:tcPr>
          <w:p w:rsidR="00F71419" w:rsidRDefault="00F71419">
            <w:pPr>
              <w:pStyle w:val="afffc"/>
              <w:rPr>
                <w:sz w:val="18"/>
                <w:szCs w:val="18"/>
              </w:rPr>
            </w:pPr>
          </w:p>
        </w:tc>
        <w:tc>
          <w:tcPr>
            <w:tcW w:w="841" w:type="dxa"/>
            <w:tcBorders>
              <w:left w:val="single" w:sz="4" w:space="0" w:color="auto"/>
              <w:bottom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水</w:t>
            </w:r>
            <w:r>
              <w:rPr>
                <w:rFonts w:ascii="宋体" w:eastAsia="宋体" w:hAnsi="宋体"/>
                <w:sz w:val="18"/>
                <w:szCs w:val="18"/>
              </w:rPr>
              <w:t>-</w:t>
            </w:r>
            <w:r>
              <w:rPr>
                <w:rFonts w:ascii="宋体" w:eastAsia="宋体" w:hAnsi="宋体" w:hint="eastAsia"/>
                <w:sz w:val="18"/>
                <w:szCs w:val="18"/>
              </w:rPr>
              <w:t>紫外线光照后</w:t>
            </w:r>
          </w:p>
        </w:tc>
        <w:tc>
          <w:tcPr>
            <w:tcW w:w="1048" w:type="dxa"/>
            <w:tcBorders>
              <w:bottom w:val="single" w:sz="4" w:space="0" w:color="auto"/>
            </w:tcBorders>
            <w:shd w:val="clear" w:color="auto" w:fill="FFFFFF"/>
            <w:vAlign w:val="center"/>
          </w:tcPr>
          <w:p w:rsidR="00F71419" w:rsidRDefault="007779F3">
            <w:pPr>
              <w:pStyle w:val="afffc"/>
              <w:rPr>
                <w:sz w:val="18"/>
                <w:szCs w:val="18"/>
              </w:rPr>
            </w:pPr>
            <w:r>
              <w:rPr>
                <w:rStyle w:val="afffb"/>
                <w:sz w:val="18"/>
                <w:szCs w:val="18"/>
                <w:lang w:val="en-US" w:eastAsia="en-US"/>
              </w:rPr>
              <w:t>GB 16776</w:t>
            </w:r>
          </w:p>
        </w:tc>
        <w:tc>
          <w:tcPr>
            <w:tcW w:w="4067" w:type="dxa"/>
            <w:gridSpan w:val="5"/>
            <w:tcBorders>
              <w:bottom w:val="single" w:sz="4" w:space="0" w:color="auto"/>
            </w:tcBorders>
            <w:shd w:val="clear" w:color="auto" w:fill="FFFFFF"/>
            <w:vAlign w:val="center"/>
          </w:tcPr>
          <w:p w:rsidR="00F71419" w:rsidRDefault="007779F3">
            <w:pPr>
              <w:jc w:val="center"/>
              <w:rPr>
                <w:rFonts w:ascii="宋体" w:eastAsia="宋体" w:hAnsi="宋体"/>
                <w:color w:val="0000FF"/>
                <w:sz w:val="18"/>
                <w:szCs w:val="18"/>
              </w:rPr>
            </w:pPr>
            <w:r>
              <w:rPr>
                <w:rFonts w:ascii="宋体" w:eastAsia="宋体" w:hAnsi="宋体" w:hint="eastAsia"/>
                <w:sz w:val="18"/>
                <w:szCs w:val="18"/>
              </w:rPr>
              <w:t>≤</w:t>
            </w:r>
            <w:r>
              <w:rPr>
                <w:rFonts w:ascii="宋体" w:eastAsia="宋体" w:hAnsi="宋体" w:hint="eastAsia"/>
                <w:sz w:val="18"/>
                <w:szCs w:val="18"/>
              </w:rPr>
              <w:t>5</w:t>
            </w:r>
          </w:p>
        </w:tc>
        <w:tc>
          <w:tcPr>
            <w:tcW w:w="1707" w:type="dxa"/>
            <w:tcBorders>
              <w:bottom w:val="single" w:sz="4" w:space="0" w:color="auto"/>
            </w:tcBorders>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p w:rsidR="00F71419" w:rsidRDefault="007779F3">
            <w:pPr>
              <w:pStyle w:val="afffc"/>
              <w:spacing w:line="312" w:lineRule="exact"/>
              <w:rPr>
                <w:sz w:val="18"/>
                <w:szCs w:val="18"/>
              </w:rPr>
            </w:pPr>
            <w:r>
              <w:rPr>
                <w:rStyle w:val="afffb"/>
                <w:sz w:val="18"/>
                <w:szCs w:val="18"/>
                <w:lang w:val="en-US"/>
              </w:rPr>
              <w:t xml:space="preserve">JC/T 485  </w:t>
            </w:r>
          </w:p>
        </w:tc>
      </w:tr>
      <w:tr w:rsidR="00F71419">
        <w:trPr>
          <w:cantSplit/>
          <w:trHeight w:val="510"/>
          <w:jc w:val="center"/>
        </w:trPr>
        <w:tc>
          <w:tcPr>
            <w:tcW w:w="529" w:type="dxa"/>
            <w:tcBorders>
              <w:top w:val="single" w:sz="4" w:space="0" w:color="auto"/>
            </w:tcBorders>
            <w:shd w:val="clear" w:color="auto" w:fill="FFFFFF"/>
            <w:vAlign w:val="center"/>
          </w:tcPr>
          <w:p w:rsidR="00F71419" w:rsidRDefault="007779F3">
            <w:pPr>
              <w:pStyle w:val="afffc"/>
              <w:rPr>
                <w:sz w:val="18"/>
                <w:szCs w:val="18"/>
                <w:lang w:val="en-US"/>
              </w:rPr>
            </w:pPr>
            <w:r>
              <w:rPr>
                <w:rFonts w:hint="eastAsia"/>
                <w:sz w:val="18"/>
                <w:szCs w:val="18"/>
              </w:rPr>
              <w:t>1</w:t>
            </w:r>
            <w:r>
              <w:rPr>
                <w:rFonts w:hint="eastAsia"/>
                <w:sz w:val="18"/>
                <w:szCs w:val="18"/>
                <w:lang w:val="en-US"/>
              </w:rPr>
              <w:t>2</w:t>
            </w:r>
          </w:p>
        </w:tc>
        <w:tc>
          <w:tcPr>
            <w:tcW w:w="405" w:type="dxa"/>
            <w:vMerge w:val="restart"/>
            <w:tcBorders>
              <w:top w:val="single" w:sz="4" w:space="0" w:color="auto"/>
            </w:tcBorders>
            <w:shd w:val="clear" w:color="auto" w:fill="FFFFFF"/>
            <w:vAlign w:val="center"/>
          </w:tcPr>
          <w:p w:rsidR="00F71419" w:rsidRDefault="007779F3">
            <w:pPr>
              <w:adjustRightInd w:val="0"/>
              <w:snapToGrid w:val="0"/>
              <w:jc w:val="center"/>
              <w:rPr>
                <w:rFonts w:ascii="宋体" w:eastAsia="宋体" w:hAnsi="宋体"/>
                <w:sz w:val="18"/>
                <w:szCs w:val="18"/>
              </w:rPr>
            </w:pPr>
            <w:r>
              <w:rPr>
                <w:rFonts w:ascii="宋体" w:eastAsia="宋体" w:hAnsi="宋体" w:hint="eastAsia"/>
                <w:sz w:val="18"/>
                <w:szCs w:val="18"/>
              </w:rPr>
              <w:t>核</w:t>
            </w:r>
          </w:p>
          <w:p w:rsidR="00F71419" w:rsidRDefault="007779F3">
            <w:pPr>
              <w:adjustRightInd w:val="0"/>
              <w:snapToGrid w:val="0"/>
              <w:jc w:val="center"/>
              <w:rPr>
                <w:rFonts w:ascii="宋体" w:eastAsia="宋体" w:hAnsi="宋体"/>
                <w:sz w:val="18"/>
                <w:szCs w:val="18"/>
              </w:rPr>
            </w:pPr>
            <w:r>
              <w:rPr>
                <w:rFonts w:ascii="宋体" w:eastAsia="宋体" w:hAnsi="宋体" w:hint="eastAsia"/>
                <w:sz w:val="18"/>
                <w:szCs w:val="18"/>
              </w:rPr>
              <w:t>心</w:t>
            </w:r>
          </w:p>
          <w:p w:rsidR="00F71419" w:rsidRDefault="007779F3">
            <w:pPr>
              <w:pStyle w:val="afffc"/>
              <w:rPr>
                <w:sz w:val="18"/>
                <w:szCs w:val="18"/>
              </w:rPr>
            </w:pPr>
            <w:r>
              <w:rPr>
                <w:rFonts w:hint="eastAsia"/>
                <w:sz w:val="18"/>
                <w:szCs w:val="18"/>
              </w:rPr>
              <w:t>指</w:t>
            </w:r>
          </w:p>
          <w:p w:rsidR="00F71419" w:rsidRDefault="007779F3">
            <w:pPr>
              <w:pStyle w:val="afffc"/>
              <w:rPr>
                <w:sz w:val="18"/>
                <w:szCs w:val="18"/>
              </w:rPr>
            </w:pPr>
            <w:r>
              <w:rPr>
                <w:rFonts w:hint="eastAsia"/>
                <w:sz w:val="18"/>
                <w:szCs w:val="18"/>
              </w:rPr>
              <w:t>标</w:t>
            </w:r>
          </w:p>
        </w:tc>
        <w:tc>
          <w:tcPr>
            <w:tcW w:w="408" w:type="dxa"/>
            <w:vMerge w:val="restart"/>
            <w:tcBorders>
              <w:top w:val="single" w:sz="4" w:space="0" w:color="auto"/>
            </w:tcBorders>
            <w:shd w:val="clear" w:color="auto" w:fill="FFFFFF"/>
            <w:vAlign w:val="center"/>
          </w:tcPr>
          <w:p w:rsidR="00F71419" w:rsidRDefault="007779F3">
            <w:pPr>
              <w:pStyle w:val="afffc"/>
              <w:rPr>
                <w:sz w:val="18"/>
                <w:szCs w:val="18"/>
              </w:rPr>
            </w:pPr>
            <w:r>
              <w:rPr>
                <w:rFonts w:hint="eastAsia"/>
                <w:sz w:val="18"/>
                <w:szCs w:val="18"/>
              </w:rPr>
              <w:t>拉</w:t>
            </w:r>
          </w:p>
          <w:p w:rsidR="00F71419" w:rsidRDefault="007779F3">
            <w:pPr>
              <w:pStyle w:val="afffc"/>
              <w:rPr>
                <w:sz w:val="18"/>
                <w:szCs w:val="18"/>
              </w:rPr>
            </w:pPr>
            <w:r>
              <w:rPr>
                <w:rFonts w:hint="eastAsia"/>
                <w:sz w:val="18"/>
                <w:szCs w:val="18"/>
              </w:rPr>
              <w:t>伸</w:t>
            </w:r>
          </w:p>
          <w:p w:rsidR="00F71419" w:rsidRDefault="007779F3">
            <w:pPr>
              <w:pStyle w:val="afffc"/>
              <w:rPr>
                <w:sz w:val="18"/>
                <w:szCs w:val="18"/>
              </w:rPr>
            </w:pPr>
            <w:r>
              <w:rPr>
                <w:rFonts w:hint="eastAsia"/>
                <w:sz w:val="18"/>
                <w:szCs w:val="18"/>
              </w:rPr>
              <w:t>粘</w:t>
            </w:r>
          </w:p>
          <w:p w:rsidR="00F71419" w:rsidRDefault="007779F3">
            <w:pPr>
              <w:pStyle w:val="afffc"/>
              <w:rPr>
                <w:sz w:val="18"/>
                <w:szCs w:val="18"/>
              </w:rPr>
            </w:pPr>
            <w:r>
              <w:rPr>
                <w:rFonts w:hint="eastAsia"/>
                <w:sz w:val="18"/>
                <w:szCs w:val="18"/>
              </w:rPr>
              <w:t>结</w:t>
            </w:r>
          </w:p>
          <w:p w:rsidR="00F71419" w:rsidRDefault="007779F3">
            <w:pPr>
              <w:pStyle w:val="afffc"/>
              <w:rPr>
                <w:sz w:val="18"/>
                <w:szCs w:val="18"/>
              </w:rPr>
            </w:pPr>
            <w:r>
              <w:rPr>
                <w:rFonts w:hint="eastAsia"/>
                <w:sz w:val="18"/>
                <w:szCs w:val="18"/>
              </w:rPr>
              <w:t>性</w:t>
            </w:r>
          </w:p>
        </w:tc>
        <w:tc>
          <w:tcPr>
            <w:tcW w:w="653" w:type="dxa"/>
            <w:gridSpan w:val="2"/>
            <w:vMerge w:val="restart"/>
            <w:tcBorders>
              <w:top w:val="single" w:sz="4" w:space="0" w:color="auto"/>
              <w:right w:val="single" w:sz="4" w:space="0" w:color="auto"/>
            </w:tcBorders>
            <w:shd w:val="clear" w:color="auto" w:fill="FFFFFF"/>
            <w:vAlign w:val="center"/>
          </w:tcPr>
          <w:p w:rsidR="00F71419" w:rsidRDefault="007779F3">
            <w:pPr>
              <w:pStyle w:val="afffc"/>
              <w:rPr>
                <w:sz w:val="18"/>
                <w:szCs w:val="18"/>
              </w:rPr>
            </w:pPr>
            <w:r>
              <w:rPr>
                <w:rFonts w:hint="eastAsia"/>
                <w:sz w:val="18"/>
                <w:szCs w:val="18"/>
              </w:rPr>
              <w:t>拉</w:t>
            </w:r>
          </w:p>
          <w:p w:rsidR="00F71419" w:rsidRDefault="007779F3">
            <w:pPr>
              <w:pStyle w:val="afffc"/>
              <w:rPr>
                <w:sz w:val="18"/>
                <w:szCs w:val="18"/>
              </w:rPr>
            </w:pPr>
            <w:r>
              <w:rPr>
                <w:rFonts w:hint="eastAsia"/>
                <w:sz w:val="18"/>
                <w:szCs w:val="18"/>
              </w:rPr>
              <w:t>伸</w:t>
            </w:r>
          </w:p>
          <w:p w:rsidR="00F71419" w:rsidRDefault="007779F3">
            <w:pPr>
              <w:pStyle w:val="afffc"/>
              <w:rPr>
                <w:sz w:val="18"/>
                <w:szCs w:val="18"/>
              </w:rPr>
            </w:pPr>
            <w:r>
              <w:rPr>
                <w:rFonts w:hint="eastAsia"/>
                <w:sz w:val="18"/>
                <w:szCs w:val="18"/>
              </w:rPr>
              <w:t>粘</w:t>
            </w:r>
          </w:p>
          <w:p w:rsidR="00F71419" w:rsidRDefault="007779F3">
            <w:pPr>
              <w:pStyle w:val="afffc"/>
              <w:rPr>
                <w:sz w:val="18"/>
                <w:szCs w:val="18"/>
              </w:rPr>
            </w:pPr>
            <w:r>
              <w:rPr>
                <w:rFonts w:hint="eastAsia"/>
                <w:sz w:val="18"/>
                <w:szCs w:val="18"/>
              </w:rPr>
              <w:t>结</w:t>
            </w:r>
          </w:p>
          <w:p w:rsidR="00F71419" w:rsidRDefault="007779F3">
            <w:pPr>
              <w:pStyle w:val="afffc"/>
              <w:rPr>
                <w:sz w:val="18"/>
                <w:szCs w:val="18"/>
              </w:rPr>
            </w:pPr>
            <w:r>
              <w:rPr>
                <w:rFonts w:hint="eastAsia"/>
                <w:sz w:val="18"/>
                <w:szCs w:val="18"/>
              </w:rPr>
              <w:t>强</w:t>
            </w:r>
          </w:p>
          <w:p w:rsidR="00F71419" w:rsidRDefault="007779F3">
            <w:pPr>
              <w:pStyle w:val="afffc"/>
              <w:rPr>
                <w:sz w:val="18"/>
                <w:szCs w:val="18"/>
              </w:rPr>
            </w:pPr>
            <w:r>
              <w:rPr>
                <w:rFonts w:hint="eastAsia"/>
                <w:sz w:val="18"/>
                <w:szCs w:val="18"/>
              </w:rPr>
              <w:t>度</w:t>
            </w:r>
          </w:p>
          <w:p w:rsidR="00F71419" w:rsidRDefault="007779F3">
            <w:pPr>
              <w:pStyle w:val="afffc"/>
              <w:rPr>
                <w:sz w:val="18"/>
                <w:szCs w:val="18"/>
              </w:rPr>
            </w:pPr>
            <w:r>
              <w:rPr>
                <w:sz w:val="18"/>
                <w:szCs w:val="18"/>
              </w:rPr>
              <w:t>/MPa</w:t>
            </w:r>
          </w:p>
        </w:tc>
        <w:tc>
          <w:tcPr>
            <w:tcW w:w="841" w:type="dxa"/>
            <w:tcBorders>
              <w:left w:val="single" w:sz="4" w:space="0" w:color="auto"/>
            </w:tcBorders>
            <w:shd w:val="clear" w:color="auto" w:fill="FFFFFF"/>
            <w:vAlign w:val="center"/>
          </w:tcPr>
          <w:p w:rsidR="00F71419" w:rsidRDefault="007779F3">
            <w:pPr>
              <w:widowControl/>
              <w:spacing w:line="240" w:lineRule="exact"/>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w:t>
            </w:r>
            <w:r>
              <w:rPr>
                <w:rFonts w:ascii="宋体" w:eastAsia="宋体" w:hAnsi="宋体" w:hint="eastAsia"/>
                <w:sz w:val="18"/>
                <w:szCs w:val="18"/>
              </w:rPr>
              <w:t>00</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0.90</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60</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sz w:val="18"/>
                <w:szCs w:val="18"/>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w:t>
            </w:r>
            <w:r>
              <w:rPr>
                <w:rFonts w:hint="eastAsia"/>
                <w:sz w:val="18"/>
                <w:szCs w:val="18"/>
                <w:lang w:val="en-US"/>
              </w:rPr>
              <w:t>3</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90</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rStyle w:val="afffb"/>
                <w:sz w:val="18"/>
                <w:szCs w:val="18"/>
                <w:lang w:val="en-US" w:eastAsia="en-US"/>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w:t>
            </w:r>
            <w:r>
              <w:rPr>
                <w:rFonts w:hint="eastAsia"/>
                <w:sz w:val="18"/>
                <w:szCs w:val="18"/>
                <w:lang w:val="en-US"/>
              </w:rPr>
              <w:t>4</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-30</w:t>
            </w:r>
            <w:r>
              <w:rPr>
                <w:rFonts w:ascii="宋体" w:eastAsia="宋体" w:hAnsi="宋体" w:hint="eastAsia"/>
                <w:sz w:val="18"/>
                <w:szCs w:val="18"/>
              </w:rPr>
              <w:t>℃</w:t>
            </w:r>
          </w:p>
        </w:tc>
        <w:tc>
          <w:tcPr>
            <w:tcW w:w="1048" w:type="dxa"/>
            <w:shd w:val="clear" w:color="auto" w:fill="FFFFFF"/>
            <w:vAlign w:val="center"/>
          </w:tcPr>
          <w:p w:rsidR="00F71419" w:rsidRDefault="007779F3">
            <w:pPr>
              <w:pStyle w:val="afffc"/>
              <w:rPr>
                <w:rStyle w:val="afffb"/>
                <w:sz w:val="18"/>
                <w:szCs w:val="18"/>
                <w:lang w:val="en-US" w:eastAsia="en-US"/>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w:t>
            </w:r>
            <w:r>
              <w:rPr>
                <w:rFonts w:hint="eastAsia"/>
                <w:sz w:val="18"/>
                <w:szCs w:val="18"/>
                <w:lang w:val="en-US"/>
              </w:rPr>
              <w:t>5</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浸水后</w:t>
            </w:r>
          </w:p>
        </w:tc>
        <w:tc>
          <w:tcPr>
            <w:tcW w:w="1048" w:type="dxa"/>
            <w:shd w:val="clear" w:color="auto" w:fill="FFFFFF"/>
            <w:vAlign w:val="center"/>
          </w:tcPr>
          <w:p w:rsidR="00F71419" w:rsidRDefault="007779F3">
            <w:pPr>
              <w:pStyle w:val="afffc"/>
              <w:rPr>
                <w:rStyle w:val="afffb"/>
                <w:sz w:val="18"/>
                <w:szCs w:val="18"/>
                <w:lang w:val="en-US" w:eastAsia="en-US"/>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w:t>
            </w:r>
            <w:r>
              <w:rPr>
                <w:rFonts w:hint="eastAsia"/>
                <w:sz w:val="18"/>
                <w:szCs w:val="18"/>
                <w:lang w:val="en-US"/>
              </w:rPr>
              <w:t>6</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eastAsia="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水</w:t>
            </w:r>
            <w:r>
              <w:rPr>
                <w:rFonts w:ascii="宋体" w:eastAsia="宋体" w:hAnsi="宋体"/>
                <w:sz w:val="18"/>
                <w:szCs w:val="18"/>
              </w:rPr>
              <w:t>-</w:t>
            </w:r>
            <w:r>
              <w:rPr>
                <w:rFonts w:ascii="宋体" w:eastAsia="宋体" w:hAnsi="宋体" w:hint="eastAsia"/>
                <w:sz w:val="18"/>
                <w:szCs w:val="18"/>
              </w:rPr>
              <w:t>紫外线光照后</w:t>
            </w:r>
          </w:p>
        </w:tc>
        <w:tc>
          <w:tcPr>
            <w:tcW w:w="1048" w:type="dxa"/>
            <w:shd w:val="clear" w:color="auto" w:fill="FFFFFF"/>
            <w:vAlign w:val="center"/>
          </w:tcPr>
          <w:p w:rsidR="00F71419" w:rsidRDefault="007779F3">
            <w:pPr>
              <w:pStyle w:val="afffc"/>
              <w:rPr>
                <w:rStyle w:val="afffb"/>
                <w:sz w:val="18"/>
                <w:szCs w:val="18"/>
                <w:lang w:val="en-US" w:eastAsia="en-US"/>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0.75</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0.65</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0.</w:t>
            </w:r>
            <w:r>
              <w:rPr>
                <w:rFonts w:ascii="宋体" w:eastAsia="宋体" w:hAnsi="宋体" w:hint="eastAsia"/>
                <w:sz w:val="18"/>
                <w:szCs w:val="18"/>
              </w:rPr>
              <w:t>4</w:t>
            </w:r>
            <w:r>
              <w:rPr>
                <w:rFonts w:ascii="宋体" w:eastAsia="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p w:rsidR="00F71419" w:rsidRDefault="007779F3">
            <w:pPr>
              <w:pStyle w:val="afffc"/>
              <w:spacing w:line="312" w:lineRule="exact"/>
              <w:rPr>
                <w:rStyle w:val="afffb"/>
                <w:sz w:val="18"/>
                <w:szCs w:val="18"/>
                <w:lang w:val="en-US"/>
              </w:rPr>
            </w:pPr>
            <w:r>
              <w:rPr>
                <w:rStyle w:val="afffb"/>
                <w:sz w:val="18"/>
                <w:szCs w:val="18"/>
                <w:lang w:val="en-US"/>
              </w:rPr>
              <w:t xml:space="preserve">JC/T 485  </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rPr>
              <w:t>1</w:t>
            </w:r>
            <w:r>
              <w:rPr>
                <w:rFonts w:hint="eastAsia"/>
                <w:sz w:val="18"/>
                <w:szCs w:val="18"/>
                <w:lang w:val="en-US"/>
              </w:rPr>
              <w:t>7</w:t>
            </w:r>
          </w:p>
        </w:tc>
        <w:tc>
          <w:tcPr>
            <w:tcW w:w="405" w:type="dxa"/>
            <w:vMerge/>
            <w:shd w:val="clear" w:color="auto" w:fill="FFFFFF"/>
            <w:vAlign w:val="center"/>
          </w:tcPr>
          <w:p w:rsidR="00F71419" w:rsidRDefault="00F71419">
            <w:pPr>
              <w:pStyle w:val="afffc"/>
              <w:rPr>
                <w:sz w:val="18"/>
                <w:szCs w:val="18"/>
              </w:rPr>
            </w:pPr>
          </w:p>
        </w:tc>
        <w:tc>
          <w:tcPr>
            <w:tcW w:w="408" w:type="dxa"/>
            <w:vMerge/>
            <w:shd w:val="clear" w:color="auto" w:fill="FFFFFF"/>
            <w:vAlign w:val="center"/>
          </w:tcPr>
          <w:p w:rsidR="00F71419" w:rsidRDefault="00F71419">
            <w:pPr>
              <w:pStyle w:val="afffc"/>
              <w:rPr>
                <w:sz w:val="18"/>
                <w:szCs w:val="18"/>
              </w:rPr>
            </w:pPr>
          </w:p>
        </w:tc>
        <w:tc>
          <w:tcPr>
            <w:tcW w:w="1494" w:type="dxa"/>
            <w:gridSpan w:val="3"/>
            <w:shd w:val="clear" w:color="auto" w:fill="FFFFFF"/>
            <w:vAlign w:val="center"/>
          </w:tcPr>
          <w:p w:rsidR="00F71419" w:rsidRDefault="007779F3">
            <w:pPr>
              <w:jc w:val="center"/>
              <w:rPr>
                <w:rFonts w:ascii="宋体" w:eastAsia="宋体" w:hAnsi="宋体"/>
                <w:sz w:val="18"/>
                <w:szCs w:val="18"/>
              </w:rPr>
            </w:pPr>
            <w:r>
              <w:rPr>
                <w:rFonts w:ascii="宋体" w:eastAsia="宋体" w:hAnsi="宋体"/>
                <w:sz w:val="18"/>
                <w:szCs w:val="18"/>
              </w:rPr>
              <w:t>23</w:t>
            </w:r>
            <w:r>
              <w:rPr>
                <w:rFonts w:ascii="宋体" w:eastAsia="宋体" w:hAnsi="宋体" w:hint="eastAsia"/>
                <w:sz w:val="18"/>
                <w:szCs w:val="18"/>
              </w:rPr>
              <w:t>℃时最大拉伸强度时伸长率</w:t>
            </w:r>
            <w:r>
              <w:rPr>
                <w:rFonts w:ascii="宋体" w:eastAsia="宋体" w:hAnsi="宋体"/>
                <w:sz w:val="18"/>
                <w:szCs w:val="18"/>
              </w:rPr>
              <w:t>/%</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 16776</w:t>
            </w:r>
            <w:r>
              <w:rPr>
                <w:rStyle w:val="afffb"/>
                <w:sz w:val="18"/>
                <w:szCs w:val="18"/>
                <w:lang w:val="en-US"/>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150</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w:t>
            </w:r>
            <w:r>
              <w:rPr>
                <w:rFonts w:ascii="宋体" w:eastAsia="宋体" w:hAnsi="宋体" w:hint="eastAsia"/>
                <w:sz w:val="18"/>
                <w:szCs w:val="18"/>
              </w:rPr>
              <w:t>30</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110</w:t>
            </w:r>
          </w:p>
        </w:tc>
        <w:tc>
          <w:tcPr>
            <w:tcW w:w="1707" w:type="dxa"/>
            <w:shd w:val="clear" w:color="auto" w:fill="FFFFFF"/>
            <w:vAlign w:val="center"/>
          </w:tcPr>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jc w:val="center"/>
              <w:rPr>
                <w:rFonts w:ascii="宋体" w:eastAsia="宋体" w:hAnsi="宋体"/>
                <w:sz w:val="18"/>
                <w:szCs w:val="18"/>
              </w:rPr>
            </w:pPr>
            <w:r>
              <w:rPr>
                <w:rStyle w:val="afffb"/>
                <w:rFonts w:hAnsi="宋体"/>
                <w:sz w:val="18"/>
                <w:szCs w:val="18"/>
              </w:rPr>
              <w:t>GB/T 13477.8</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18</w:t>
            </w:r>
          </w:p>
        </w:tc>
        <w:tc>
          <w:tcPr>
            <w:tcW w:w="405" w:type="dxa"/>
            <w:vMerge/>
            <w:shd w:val="clear" w:color="auto" w:fill="FFFFFF"/>
            <w:vAlign w:val="center"/>
          </w:tcPr>
          <w:p w:rsidR="00F71419" w:rsidRDefault="00F71419">
            <w:pPr>
              <w:pStyle w:val="afffc"/>
              <w:rPr>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热老化</w:t>
            </w:r>
          </w:p>
        </w:tc>
        <w:tc>
          <w:tcPr>
            <w:tcW w:w="1048" w:type="dxa"/>
            <w:shd w:val="clear" w:color="auto" w:fill="FFFFFF"/>
            <w:vAlign w:val="center"/>
          </w:tcPr>
          <w:p w:rsidR="00F71419" w:rsidRDefault="007779F3">
            <w:pPr>
              <w:jc w:val="center"/>
              <w:rPr>
                <w:rFonts w:ascii="宋体" w:eastAsia="宋体" w:hAnsi="宋体"/>
                <w:sz w:val="18"/>
                <w:szCs w:val="18"/>
              </w:rPr>
            </w:pPr>
            <w:r>
              <w:rPr>
                <w:rStyle w:val="afffb"/>
                <w:rFonts w:hAnsi="宋体"/>
                <w:sz w:val="18"/>
                <w:szCs w:val="18"/>
                <w:lang w:eastAsia="en-US"/>
              </w:rPr>
              <w:t>GB 16776</w:t>
            </w:r>
            <w:r>
              <w:rPr>
                <w:rStyle w:val="afffb"/>
                <w:rFonts w:hAnsi="宋体"/>
                <w:sz w:val="18"/>
                <w:szCs w:val="18"/>
              </w:rPr>
              <w:t xml:space="preserve">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热失重：</w:t>
            </w:r>
          </w:p>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4</w:t>
            </w:r>
            <w:r>
              <w:rPr>
                <w:rFonts w:ascii="宋体" w:eastAsia="宋体" w:hAnsi="宋体"/>
                <w:sz w:val="18"/>
                <w:szCs w:val="18"/>
              </w:rPr>
              <w:t>%</w:t>
            </w:r>
            <w:r>
              <w:rPr>
                <w:rFonts w:ascii="宋体" w:eastAsia="宋体" w:hAnsi="宋体" w:hint="eastAsia"/>
                <w:sz w:val="18"/>
                <w:szCs w:val="18"/>
              </w:rPr>
              <w:t>；</w:t>
            </w:r>
          </w:p>
          <w:p w:rsidR="00F71419" w:rsidRDefault="007779F3">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F71419" w:rsidRDefault="007779F3">
            <w:pPr>
              <w:jc w:val="center"/>
              <w:rPr>
                <w:rFonts w:ascii="宋体" w:eastAsia="宋体" w:hAnsi="宋体"/>
                <w:sz w:val="18"/>
                <w:szCs w:val="18"/>
              </w:rPr>
            </w:pPr>
            <w:r>
              <w:rPr>
                <w:rFonts w:ascii="宋体" w:eastAsia="宋体" w:hAnsi="宋体" w:hint="eastAsia"/>
                <w:sz w:val="18"/>
                <w:szCs w:val="18"/>
              </w:rPr>
              <w:t>粉化：无</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热失重：</w:t>
            </w:r>
          </w:p>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5</w:t>
            </w:r>
            <w:r>
              <w:rPr>
                <w:rFonts w:ascii="宋体" w:eastAsia="宋体" w:hAnsi="宋体"/>
                <w:sz w:val="18"/>
                <w:szCs w:val="18"/>
              </w:rPr>
              <w:t>%</w:t>
            </w:r>
            <w:r>
              <w:rPr>
                <w:rFonts w:ascii="宋体" w:eastAsia="宋体" w:hAnsi="宋体" w:hint="eastAsia"/>
                <w:sz w:val="18"/>
                <w:szCs w:val="18"/>
              </w:rPr>
              <w:t>；</w:t>
            </w:r>
          </w:p>
          <w:p w:rsidR="00F71419" w:rsidRDefault="007779F3">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F71419" w:rsidRDefault="007779F3">
            <w:pPr>
              <w:jc w:val="center"/>
              <w:rPr>
                <w:rFonts w:ascii="宋体" w:eastAsia="宋体" w:hAnsi="宋体"/>
                <w:sz w:val="18"/>
                <w:szCs w:val="18"/>
              </w:rPr>
            </w:pPr>
            <w:r>
              <w:rPr>
                <w:rFonts w:ascii="宋体" w:eastAsia="宋体" w:hAnsi="宋体" w:hint="eastAsia"/>
                <w:sz w:val="18"/>
                <w:szCs w:val="18"/>
              </w:rPr>
              <w:t>粉化：无</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热失重：</w:t>
            </w:r>
          </w:p>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w:t>
            </w:r>
          </w:p>
          <w:p w:rsidR="00F71419" w:rsidRDefault="007779F3">
            <w:pPr>
              <w:jc w:val="center"/>
              <w:rPr>
                <w:rFonts w:ascii="宋体" w:eastAsia="宋体" w:hAnsi="宋体"/>
                <w:sz w:val="18"/>
                <w:szCs w:val="18"/>
              </w:rPr>
            </w:pPr>
            <w:r>
              <w:rPr>
                <w:rFonts w:ascii="宋体" w:eastAsia="宋体" w:hAnsi="宋体" w:hint="eastAsia"/>
                <w:sz w:val="18"/>
                <w:szCs w:val="18"/>
              </w:rPr>
              <w:t xml:space="preserve">  </w:t>
            </w:r>
            <w:r>
              <w:rPr>
                <w:rFonts w:ascii="宋体" w:eastAsia="宋体" w:hAnsi="宋体" w:hint="eastAsia"/>
                <w:sz w:val="18"/>
                <w:szCs w:val="18"/>
              </w:rPr>
              <w:t>龟裂：无；</w:t>
            </w:r>
          </w:p>
          <w:p w:rsidR="00F71419" w:rsidRDefault="007779F3">
            <w:pPr>
              <w:jc w:val="center"/>
              <w:rPr>
                <w:rFonts w:ascii="宋体" w:eastAsia="宋体" w:hAnsi="宋体"/>
                <w:sz w:val="18"/>
                <w:szCs w:val="18"/>
              </w:rPr>
            </w:pPr>
            <w:r>
              <w:rPr>
                <w:rFonts w:ascii="宋体" w:eastAsia="宋体" w:hAnsi="宋体" w:hint="eastAsia"/>
                <w:sz w:val="18"/>
                <w:szCs w:val="18"/>
              </w:rPr>
              <w:t>粉化：无</w:t>
            </w:r>
          </w:p>
        </w:tc>
        <w:tc>
          <w:tcPr>
            <w:tcW w:w="1707" w:type="dxa"/>
            <w:shd w:val="clear" w:color="auto" w:fill="FFFFFF"/>
            <w:vAlign w:val="center"/>
          </w:tcPr>
          <w:p w:rsidR="00F71419" w:rsidRDefault="007779F3">
            <w:pPr>
              <w:pStyle w:val="afffc"/>
              <w:spacing w:line="312" w:lineRule="exact"/>
              <w:rPr>
                <w:sz w:val="18"/>
                <w:szCs w:val="18"/>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lastRenderedPageBreak/>
              <w:t>19</w:t>
            </w:r>
          </w:p>
        </w:tc>
        <w:tc>
          <w:tcPr>
            <w:tcW w:w="405" w:type="dxa"/>
            <w:vMerge w:val="restart"/>
            <w:shd w:val="clear" w:color="auto" w:fill="FFFFFF"/>
            <w:vAlign w:val="center"/>
          </w:tcPr>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7779F3">
            <w:pPr>
              <w:pStyle w:val="afffc"/>
              <w:rPr>
                <w:sz w:val="18"/>
                <w:szCs w:val="18"/>
              </w:rPr>
            </w:pPr>
            <w:r>
              <w:rPr>
                <w:rFonts w:hint="eastAsia"/>
                <w:sz w:val="18"/>
                <w:szCs w:val="18"/>
              </w:rPr>
              <w:t>创</w:t>
            </w:r>
          </w:p>
          <w:p w:rsidR="00F71419" w:rsidRDefault="007779F3">
            <w:pPr>
              <w:pStyle w:val="afffc"/>
              <w:rPr>
                <w:sz w:val="18"/>
                <w:szCs w:val="18"/>
              </w:rPr>
            </w:pPr>
            <w:r>
              <w:rPr>
                <w:rFonts w:hint="eastAsia"/>
                <w:sz w:val="18"/>
                <w:szCs w:val="18"/>
              </w:rPr>
              <w:t>新</w:t>
            </w:r>
          </w:p>
          <w:p w:rsidR="00F71419" w:rsidRDefault="007779F3">
            <w:pPr>
              <w:pStyle w:val="afffc"/>
              <w:rPr>
                <w:sz w:val="18"/>
                <w:szCs w:val="18"/>
              </w:rPr>
            </w:pPr>
            <w:r>
              <w:rPr>
                <w:rFonts w:hint="eastAsia"/>
                <w:sz w:val="18"/>
                <w:szCs w:val="18"/>
              </w:rPr>
              <w:t>性</w:t>
            </w:r>
          </w:p>
          <w:p w:rsidR="00F71419" w:rsidRDefault="007779F3">
            <w:pPr>
              <w:pStyle w:val="afffc"/>
              <w:rPr>
                <w:sz w:val="18"/>
                <w:szCs w:val="18"/>
              </w:rPr>
            </w:pPr>
            <w:r>
              <w:rPr>
                <w:rFonts w:hint="eastAsia"/>
                <w:sz w:val="18"/>
                <w:szCs w:val="18"/>
              </w:rPr>
              <w:t>指</w:t>
            </w:r>
          </w:p>
          <w:p w:rsidR="00F71419" w:rsidRDefault="007779F3">
            <w:pPr>
              <w:pStyle w:val="afffc"/>
              <w:rPr>
                <w:sz w:val="18"/>
                <w:szCs w:val="18"/>
              </w:rPr>
            </w:pPr>
            <w:r>
              <w:rPr>
                <w:rFonts w:hint="eastAsia"/>
                <w:sz w:val="18"/>
                <w:szCs w:val="18"/>
              </w:rPr>
              <w:t>标</w:t>
            </w: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rPr>
                <w:sz w:val="18"/>
                <w:szCs w:val="18"/>
              </w:rPr>
            </w:pPr>
          </w:p>
          <w:p w:rsidR="00F71419" w:rsidRDefault="00F71419">
            <w:pPr>
              <w:pStyle w:val="afffc"/>
              <w:jc w:val="both"/>
              <w:rPr>
                <w:sz w:val="18"/>
                <w:szCs w:val="18"/>
              </w:rPr>
            </w:pPr>
          </w:p>
          <w:p w:rsidR="00F71419" w:rsidRDefault="00F71419">
            <w:pPr>
              <w:pStyle w:val="afffc"/>
              <w:rPr>
                <w:sz w:val="18"/>
                <w:szCs w:val="18"/>
              </w:rPr>
            </w:pPr>
          </w:p>
        </w:tc>
        <w:tc>
          <w:tcPr>
            <w:tcW w:w="636" w:type="dxa"/>
            <w:gridSpan w:val="2"/>
            <w:vMerge w:val="restart"/>
            <w:shd w:val="clear" w:color="auto" w:fill="FFFFFF"/>
            <w:vAlign w:val="center"/>
          </w:tcPr>
          <w:p w:rsidR="00F71419" w:rsidRDefault="007779F3">
            <w:pPr>
              <w:pStyle w:val="afffc"/>
              <w:rPr>
                <w:sz w:val="18"/>
                <w:szCs w:val="18"/>
              </w:rPr>
            </w:pPr>
            <w:r>
              <w:rPr>
                <w:rFonts w:hAnsi="宋体" w:cs="宋体" w:hint="eastAsia"/>
                <w:sz w:val="18"/>
                <w:szCs w:val="18"/>
              </w:rPr>
              <w:t>水</w:t>
            </w:r>
            <w:r>
              <w:rPr>
                <w:rFonts w:hAnsi="宋体" w:cs="宋体" w:hint="eastAsia"/>
                <w:sz w:val="18"/>
                <w:szCs w:val="18"/>
              </w:rPr>
              <w:t>-</w:t>
            </w:r>
            <w:r>
              <w:rPr>
                <w:rFonts w:hAnsi="宋体" w:cs="宋体" w:hint="eastAsia"/>
                <w:sz w:val="18"/>
                <w:szCs w:val="18"/>
              </w:rPr>
              <w:t>紫外线光照</w:t>
            </w:r>
            <w:r>
              <w:rPr>
                <w:rFonts w:hint="eastAsia"/>
                <w:sz w:val="18"/>
                <w:szCs w:val="18"/>
              </w:rPr>
              <w:t>拉伸粘结性</w:t>
            </w:r>
          </w:p>
        </w:tc>
        <w:tc>
          <w:tcPr>
            <w:tcW w:w="1266" w:type="dxa"/>
            <w:gridSpan w:val="2"/>
            <w:shd w:val="clear" w:color="auto" w:fill="FFFFFF"/>
            <w:vAlign w:val="center"/>
          </w:tcPr>
          <w:p w:rsidR="00F71419" w:rsidRDefault="007779F3">
            <w:pPr>
              <w:jc w:val="center"/>
              <w:rPr>
                <w:rFonts w:ascii="宋体" w:eastAsia="宋体" w:hAnsi="宋体" w:cs="宋体"/>
                <w:sz w:val="18"/>
                <w:szCs w:val="18"/>
              </w:rPr>
            </w:pPr>
            <w:r>
              <w:rPr>
                <w:rFonts w:ascii="宋体" w:eastAsia="宋体" w:hAnsi="宋体" w:cs="宋体" w:hint="eastAsia"/>
                <w:sz w:val="18"/>
                <w:szCs w:val="18"/>
              </w:rPr>
              <w:t>23</w:t>
            </w:r>
            <w:r>
              <w:rPr>
                <w:rFonts w:ascii="宋体" w:eastAsia="宋体" w:hAnsi="宋体" w:cs="宋体" w:hint="eastAsia"/>
                <w:sz w:val="18"/>
                <w:szCs w:val="18"/>
              </w:rPr>
              <w:t>℃拉伸粘结强度标准值</w:t>
            </w:r>
            <w:r>
              <w:rPr>
                <w:rFonts w:ascii="宋体" w:eastAsia="宋体" w:hAnsi="宋体" w:cs="宋体" w:hint="eastAsia"/>
                <w:sz w:val="18"/>
                <w:szCs w:val="18"/>
              </w:rPr>
              <w:t>R</w:t>
            </w:r>
            <w:r>
              <w:rPr>
                <w:rFonts w:ascii="宋体" w:eastAsia="宋体" w:hAnsi="宋体" w:cs="宋体" w:hint="eastAsia"/>
                <w:sz w:val="18"/>
                <w:szCs w:val="18"/>
                <w:vertAlign w:val="subscript"/>
              </w:rPr>
              <w:t>u,5</w:t>
            </w:r>
            <w:r>
              <w:rPr>
                <w:rFonts w:ascii="宋体" w:eastAsia="宋体" w:hAnsi="宋体" w:cs="宋体" w:hint="eastAsia"/>
                <w:sz w:val="18"/>
                <w:szCs w:val="18"/>
              </w:rPr>
              <w:t>/MPa</w:t>
            </w:r>
          </w:p>
        </w:tc>
        <w:tc>
          <w:tcPr>
            <w:tcW w:w="1048" w:type="dxa"/>
            <w:shd w:val="clear" w:color="auto" w:fill="FFFFFF"/>
            <w:vAlign w:val="center"/>
          </w:tcPr>
          <w:p w:rsidR="00F71419" w:rsidRDefault="007779F3">
            <w:pPr>
              <w:jc w:val="center"/>
              <w:rPr>
                <w:rStyle w:val="afffb"/>
                <w:rFonts w:hAnsi="宋体"/>
                <w:sz w:val="18"/>
                <w:szCs w:val="18"/>
              </w:rP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sz w:val="18"/>
                <w:szCs w:val="18"/>
              </w:rPr>
              <w:t>.50</w:t>
            </w:r>
          </w:p>
        </w:tc>
        <w:tc>
          <w:tcPr>
            <w:tcW w:w="1355" w:type="dxa"/>
            <w:gridSpan w:val="2"/>
            <w:shd w:val="clear" w:color="auto" w:fill="FFFFFF"/>
            <w:vAlign w:val="center"/>
          </w:tcPr>
          <w:p w:rsidR="00F71419" w:rsidRDefault="007779F3">
            <w:pPr>
              <w:pStyle w:val="afffc"/>
              <w:spacing w:line="312" w:lineRule="exact"/>
              <w:rPr>
                <w:rFonts w:hAnsi="宋体"/>
                <w:sz w:val="18"/>
                <w:szCs w:val="18"/>
              </w:rPr>
            </w:pPr>
            <w:r>
              <w:rPr>
                <w:rFonts w:hAnsi="宋体" w:hint="eastAsia"/>
                <w:sz w:val="18"/>
                <w:szCs w:val="18"/>
              </w:rPr>
              <w:t>-</w:t>
            </w:r>
            <w:r>
              <w:rPr>
                <w:rFonts w:hAnsi="宋体"/>
                <w:sz w:val="18"/>
                <w:szCs w:val="18"/>
              </w:rPr>
              <w:t>---</w:t>
            </w:r>
          </w:p>
        </w:tc>
        <w:tc>
          <w:tcPr>
            <w:tcW w:w="1357" w:type="dxa"/>
            <w:gridSpan w:val="2"/>
            <w:shd w:val="clear" w:color="auto" w:fill="FFFFFF"/>
            <w:vAlign w:val="center"/>
          </w:tcPr>
          <w:p w:rsidR="00F71419" w:rsidRDefault="007779F3">
            <w:pPr>
              <w:pStyle w:val="afffc"/>
              <w:spacing w:line="312" w:lineRule="exact"/>
              <w:rPr>
                <w:rFonts w:hAnsi="宋体"/>
                <w:sz w:val="18"/>
                <w:szCs w:val="18"/>
              </w:rPr>
            </w:pPr>
            <w:r>
              <w:rPr>
                <w:rFonts w:hAnsi="宋体" w:hint="eastAsia"/>
                <w:sz w:val="18"/>
                <w:szCs w:val="18"/>
              </w:rPr>
              <w:t>-</w:t>
            </w:r>
            <w:r>
              <w:rPr>
                <w:rFonts w:hAnsi="宋体"/>
                <w:sz w:val="18"/>
                <w:szCs w:val="18"/>
              </w:rPr>
              <w:t>---</w:t>
            </w:r>
          </w:p>
        </w:tc>
        <w:tc>
          <w:tcPr>
            <w:tcW w:w="1707" w:type="dxa"/>
            <w:shd w:val="clear" w:color="auto" w:fill="FFFFFF"/>
            <w:vAlign w:val="center"/>
          </w:tcPr>
          <w:p w:rsidR="00F71419" w:rsidRDefault="007779F3">
            <w:pPr>
              <w:pStyle w:val="afffc"/>
              <w:spacing w:line="312" w:lineRule="exact"/>
              <w:rPr>
                <w:rStyle w:val="afffb"/>
                <w:rFonts w:hAnsi="宋体"/>
                <w:sz w:val="18"/>
                <w:szCs w:val="18"/>
              </w:rP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2</w:t>
            </w:r>
            <w:r>
              <w:rPr>
                <w:rFonts w:hint="eastAsia"/>
                <w:sz w:val="18"/>
                <w:szCs w:val="18"/>
                <w:lang w:val="en-US"/>
              </w:rPr>
              <w:t>0</w:t>
            </w:r>
          </w:p>
        </w:tc>
        <w:tc>
          <w:tcPr>
            <w:tcW w:w="405" w:type="dxa"/>
            <w:vMerge/>
            <w:shd w:val="clear" w:color="auto" w:fill="FFFFFF"/>
            <w:vAlign w:val="center"/>
          </w:tcPr>
          <w:p w:rsidR="00F71419" w:rsidRDefault="00F71419">
            <w:pPr>
              <w:pStyle w:val="afffc"/>
              <w:rPr>
                <w:sz w:val="18"/>
                <w:szCs w:val="18"/>
              </w:rPr>
            </w:pPr>
          </w:p>
        </w:tc>
        <w:tc>
          <w:tcPr>
            <w:tcW w:w="636" w:type="dxa"/>
            <w:gridSpan w:val="2"/>
            <w:vMerge/>
            <w:shd w:val="clear" w:color="auto" w:fill="FFFFFF"/>
            <w:vAlign w:val="center"/>
          </w:tcPr>
          <w:p w:rsidR="00F71419" w:rsidRDefault="00F71419">
            <w:pPr>
              <w:jc w:val="center"/>
              <w:rPr>
                <w:rFonts w:ascii="宋体" w:eastAsia="宋体" w:hAnsi="宋体"/>
                <w:sz w:val="18"/>
                <w:szCs w:val="18"/>
              </w:rPr>
            </w:pPr>
          </w:p>
        </w:tc>
        <w:tc>
          <w:tcPr>
            <w:tcW w:w="1266" w:type="dxa"/>
            <w:gridSpan w:val="2"/>
            <w:shd w:val="clear" w:color="auto" w:fill="FFFFFF"/>
            <w:vAlign w:val="center"/>
          </w:tcPr>
          <w:p w:rsidR="00F71419" w:rsidRDefault="007779F3">
            <w:pPr>
              <w:jc w:val="center"/>
              <w:rPr>
                <w:rFonts w:ascii="宋体" w:eastAsia="宋体" w:hAnsi="宋体" w:cs="宋体"/>
                <w:sz w:val="18"/>
                <w:szCs w:val="18"/>
              </w:rPr>
            </w:pPr>
            <w:r>
              <w:rPr>
                <w:rFonts w:ascii="宋体" w:eastAsia="宋体" w:hAnsi="宋体" w:cs="宋体" w:hint="eastAsia"/>
                <w:sz w:val="18"/>
                <w:szCs w:val="18"/>
              </w:rPr>
              <w:t>拉伸粘结强度保持率</w:t>
            </w:r>
            <w:r>
              <w:rPr>
                <w:rFonts w:ascii="宋体" w:eastAsia="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 xml:space="preserve">GB/T 37126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75</w:t>
            </w:r>
          </w:p>
        </w:tc>
        <w:tc>
          <w:tcPr>
            <w:tcW w:w="1355" w:type="dxa"/>
            <w:gridSpan w:val="2"/>
            <w:shd w:val="clear" w:color="auto" w:fill="FFFFFF"/>
            <w:vAlign w:val="center"/>
          </w:tcPr>
          <w:p w:rsidR="00F71419" w:rsidRDefault="007779F3">
            <w:pPr>
              <w:pStyle w:val="afffc"/>
              <w:spacing w:line="312" w:lineRule="exact"/>
              <w:rPr>
                <w:rFonts w:hAnsi="宋体"/>
                <w:sz w:val="18"/>
                <w:szCs w:val="18"/>
              </w:rPr>
            </w:pPr>
            <w:r>
              <w:rPr>
                <w:rFonts w:hAnsi="宋体" w:hint="eastAsia"/>
                <w:sz w:val="18"/>
                <w:szCs w:val="18"/>
              </w:rPr>
              <w:t>-</w:t>
            </w:r>
            <w:r>
              <w:rPr>
                <w:rFonts w:hAnsi="宋体"/>
                <w:sz w:val="18"/>
                <w:szCs w:val="18"/>
              </w:rPr>
              <w:t>---</w:t>
            </w:r>
          </w:p>
        </w:tc>
        <w:tc>
          <w:tcPr>
            <w:tcW w:w="1357" w:type="dxa"/>
            <w:gridSpan w:val="2"/>
            <w:shd w:val="clear" w:color="auto" w:fill="FFFFFF"/>
            <w:vAlign w:val="center"/>
          </w:tcPr>
          <w:p w:rsidR="00F71419" w:rsidRDefault="007779F3">
            <w:pPr>
              <w:pStyle w:val="afffc"/>
              <w:spacing w:line="312" w:lineRule="exact"/>
              <w:rPr>
                <w:sz w:val="18"/>
                <w:szCs w:val="18"/>
              </w:rPr>
            </w:pPr>
            <w:r>
              <w:rPr>
                <w:rFonts w:hAnsi="宋体" w:hint="eastAsia"/>
                <w:sz w:val="18"/>
                <w:szCs w:val="18"/>
              </w:rPr>
              <w:t>-</w:t>
            </w:r>
            <w:r>
              <w:rPr>
                <w:rFonts w:hAnsi="宋体"/>
                <w:sz w:val="18"/>
                <w:szCs w:val="18"/>
              </w:rPr>
              <w:t>---</w:t>
            </w:r>
          </w:p>
        </w:tc>
        <w:tc>
          <w:tcPr>
            <w:tcW w:w="1707" w:type="dxa"/>
            <w:shd w:val="clear" w:color="auto" w:fill="FFFFFF"/>
            <w:vAlign w:val="center"/>
          </w:tcPr>
          <w:p w:rsidR="00F71419" w:rsidRDefault="007779F3">
            <w:pPr>
              <w:pStyle w:val="afffc"/>
              <w:spacing w:line="312" w:lineRule="exact"/>
              <w:rPr>
                <w:sz w:val="18"/>
                <w:szCs w:val="18"/>
              </w:rPr>
            </w:pPr>
            <w:r>
              <w:rPr>
                <w:rStyle w:val="afffb"/>
                <w:rFonts w:hAnsi="宋体"/>
                <w:sz w:val="18"/>
                <w:szCs w:val="18"/>
                <w:lang w:eastAsia="en-US"/>
              </w:rPr>
              <w:t xml:space="preserve">GB/T 37126 </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2</w:t>
            </w:r>
            <w:r>
              <w:rPr>
                <w:rFonts w:hint="eastAsia"/>
                <w:sz w:val="18"/>
                <w:szCs w:val="18"/>
                <w:lang w:val="en-US"/>
              </w:rPr>
              <w:t>1</w:t>
            </w:r>
          </w:p>
        </w:tc>
        <w:tc>
          <w:tcPr>
            <w:tcW w:w="405" w:type="dxa"/>
            <w:vMerge/>
            <w:shd w:val="clear" w:color="auto" w:fill="FFFFFF"/>
            <w:vAlign w:val="center"/>
          </w:tcPr>
          <w:p w:rsidR="00F71419" w:rsidRDefault="00F71419">
            <w:pPr>
              <w:pStyle w:val="afffc"/>
              <w:rPr>
                <w:sz w:val="18"/>
                <w:szCs w:val="18"/>
              </w:rPr>
            </w:pPr>
          </w:p>
        </w:tc>
        <w:tc>
          <w:tcPr>
            <w:tcW w:w="636" w:type="dxa"/>
            <w:gridSpan w:val="2"/>
            <w:vMerge/>
            <w:shd w:val="clear" w:color="auto" w:fill="FFFFFF"/>
            <w:vAlign w:val="center"/>
          </w:tcPr>
          <w:p w:rsidR="00F71419" w:rsidRDefault="00F71419">
            <w:pPr>
              <w:jc w:val="center"/>
              <w:rPr>
                <w:rFonts w:ascii="宋体" w:eastAsia="宋体" w:hAnsi="宋体"/>
                <w:sz w:val="18"/>
                <w:szCs w:val="18"/>
              </w:rPr>
            </w:pPr>
          </w:p>
        </w:tc>
        <w:tc>
          <w:tcPr>
            <w:tcW w:w="1266" w:type="dxa"/>
            <w:gridSpan w:val="2"/>
            <w:shd w:val="clear" w:color="auto" w:fill="FFFFFF"/>
            <w:vAlign w:val="center"/>
          </w:tcPr>
          <w:p w:rsidR="00F71419" w:rsidRDefault="007779F3">
            <w:pPr>
              <w:jc w:val="center"/>
              <w:rPr>
                <w:rFonts w:ascii="宋体" w:eastAsia="宋体" w:hAnsi="宋体" w:cs="宋体"/>
                <w:sz w:val="18"/>
                <w:szCs w:val="18"/>
              </w:rPr>
            </w:pPr>
            <w:r>
              <w:rPr>
                <w:rFonts w:ascii="宋体" w:eastAsia="宋体" w:hAnsi="宋体" w:cs="宋体" w:hint="eastAsia"/>
                <w:sz w:val="18"/>
                <w:szCs w:val="18"/>
              </w:rPr>
              <w:t>粘结破坏面积</w:t>
            </w:r>
            <w:r>
              <w:rPr>
                <w:rFonts w:ascii="宋体" w:eastAsia="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 xml:space="preserve">GB/T 37126 </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10</w:t>
            </w:r>
          </w:p>
        </w:tc>
        <w:tc>
          <w:tcPr>
            <w:tcW w:w="1355" w:type="dxa"/>
            <w:gridSpan w:val="2"/>
            <w:shd w:val="clear" w:color="auto" w:fill="FFFFFF"/>
            <w:vAlign w:val="center"/>
          </w:tcPr>
          <w:p w:rsidR="00F71419" w:rsidRDefault="007779F3">
            <w:pPr>
              <w:pStyle w:val="afffc"/>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357" w:type="dxa"/>
            <w:gridSpan w:val="2"/>
            <w:shd w:val="clear" w:color="auto" w:fill="FFFFFF"/>
            <w:vAlign w:val="center"/>
          </w:tcPr>
          <w:p w:rsidR="00F71419" w:rsidRDefault="007779F3">
            <w:pPr>
              <w:pStyle w:val="afffc"/>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707" w:type="dxa"/>
            <w:shd w:val="clear" w:color="auto" w:fill="FFFFFF"/>
            <w:vAlign w:val="center"/>
          </w:tcPr>
          <w:p w:rsidR="00F71419" w:rsidRDefault="007779F3">
            <w:pPr>
              <w:pStyle w:val="afffc"/>
              <w:spacing w:line="312" w:lineRule="exact"/>
              <w:rPr>
                <w:rStyle w:val="afffb"/>
                <w:rFonts w:hAnsi="宋体"/>
                <w:sz w:val="18"/>
                <w:szCs w:val="18"/>
                <w:lang w:eastAsia="en-US"/>
              </w:rPr>
            </w:pPr>
            <w:r>
              <w:rPr>
                <w:rStyle w:val="afffb"/>
                <w:rFonts w:hAnsi="宋体"/>
                <w:sz w:val="18"/>
                <w:szCs w:val="18"/>
                <w:lang w:eastAsia="en-US"/>
              </w:rPr>
              <w:t xml:space="preserve">GB/T 37126  </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sz w:val="18"/>
                <w:szCs w:val="18"/>
              </w:rPr>
              <w:t>2</w:t>
            </w:r>
            <w:r>
              <w:rPr>
                <w:rFonts w:hint="eastAsia"/>
                <w:sz w:val="18"/>
                <w:szCs w:val="18"/>
                <w:lang w:val="en-US"/>
              </w:rPr>
              <w:t>2</w:t>
            </w:r>
          </w:p>
        </w:tc>
        <w:tc>
          <w:tcPr>
            <w:tcW w:w="405" w:type="dxa"/>
            <w:vMerge/>
            <w:shd w:val="clear" w:color="auto" w:fill="FFFFFF"/>
            <w:vAlign w:val="center"/>
          </w:tcPr>
          <w:p w:rsidR="00F71419" w:rsidRDefault="00F71419">
            <w:pPr>
              <w:pStyle w:val="afffc"/>
              <w:rPr>
                <w:sz w:val="18"/>
                <w:szCs w:val="18"/>
              </w:rPr>
            </w:pPr>
          </w:p>
        </w:tc>
        <w:tc>
          <w:tcPr>
            <w:tcW w:w="636"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撕裂</w:t>
            </w:r>
          </w:p>
          <w:p w:rsidR="00F71419" w:rsidRDefault="007779F3">
            <w:pPr>
              <w:jc w:val="center"/>
              <w:rPr>
                <w:rFonts w:ascii="宋体" w:eastAsia="宋体" w:hAnsi="宋体"/>
                <w:sz w:val="18"/>
                <w:szCs w:val="18"/>
              </w:rPr>
            </w:pPr>
            <w:r>
              <w:rPr>
                <w:rFonts w:ascii="宋体" w:eastAsia="宋体" w:hAnsi="宋体" w:hint="eastAsia"/>
                <w:sz w:val="18"/>
                <w:szCs w:val="18"/>
              </w:rPr>
              <w:t>性能</w:t>
            </w:r>
          </w:p>
        </w:tc>
        <w:tc>
          <w:tcPr>
            <w:tcW w:w="1266" w:type="dxa"/>
            <w:gridSpan w:val="2"/>
            <w:shd w:val="clear" w:color="auto" w:fill="FFFFFF"/>
            <w:vAlign w:val="center"/>
          </w:tcPr>
          <w:p w:rsidR="00F71419" w:rsidRDefault="007779F3">
            <w:pPr>
              <w:jc w:val="center"/>
              <w:rPr>
                <w:rFonts w:ascii="宋体" w:eastAsia="宋体" w:hAnsi="宋体" w:cs="宋体"/>
                <w:sz w:val="18"/>
                <w:szCs w:val="18"/>
              </w:rPr>
            </w:pPr>
            <w:r>
              <w:rPr>
                <w:rFonts w:ascii="宋体" w:eastAsia="宋体" w:hAnsi="宋体" w:cs="宋体" w:hint="eastAsia"/>
                <w:sz w:val="18"/>
                <w:szCs w:val="18"/>
              </w:rPr>
              <w:t>拉伸粘结强度保持率</w:t>
            </w:r>
            <w:r>
              <w:rPr>
                <w:rFonts w:ascii="宋体" w:eastAsia="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75</w:t>
            </w:r>
          </w:p>
        </w:tc>
        <w:tc>
          <w:tcPr>
            <w:tcW w:w="1355" w:type="dxa"/>
            <w:gridSpan w:val="2"/>
            <w:shd w:val="clear" w:color="auto" w:fill="FFFFFF"/>
            <w:vAlign w:val="center"/>
          </w:tcPr>
          <w:p w:rsidR="00F71419" w:rsidRDefault="007779F3">
            <w:pPr>
              <w:pStyle w:val="afffc"/>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357" w:type="dxa"/>
            <w:gridSpan w:val="2"/>
            <w:shd w:val="clear" w:color="auto" w:fill="FFFFFF"/>
            <w:vAlign w:val="center"/>
          </w:tcPr>
          <w:p w:rsidR="00F71419" w:rsidRDefault="007779F3">
            <w:pPr>
              <w:pStyle w:val="afffc"/>
              <w:spacing w:line="312" w:lineRule="exact"/>
              <w:rPr>
                <w:rFonts w:asciiTheme="minorEastAsia" w:eastAsiaTheme="minorEastAsia" w:hAnsiTheme="minorEastAsia" w:cstheme="minorBidi"/>
                <w:kern w:val="2"/>
                <w:sz w:val="18"/>
                <w:szCs w:val="18"/>
                <w:lang w:val="en-US"/>
              </w:rPr>
            </w:pPr>
            <w:r>
              <w:rPr>
                <w:rFonts w:asciiTheme="minorEastAsia" w:eastAsiaTheme="minorEastAsia" w:hAnsiTheme="minorEastAsia" w:cstheme="minorBidi" w:hint="eastAsia"/>
                <w:kern w:val="2"/>
                <w:sz w:val="18"/>
                <w:szCs w:val="18"/>
                <w:lang w:val="en-US"/>
              </w:rPr>
              <w:t>----</w:t>
            </w:r>
          </w:p>
        </w:tc>
        <w:tc>
          <w:tcPr>
            <w:tcW w:w="1707" w:type="dxa"/>
            <w:shd w:val="clear" w:color="auto" w:fill="FFFFFF"/>
            <w:vAlign w:val="center"/>
          </w:tcPr>
          <w:p w:rsidR="00F71419" w:rsidRDefault="007779F3">
            <w:pPr>
              <w:jc w:val="center"/>
            </w:pPr>
            <w:r>
              <w:rPr>
                <w:rStyle w:val="afffb"/>
                <w:rFonts w:hAnsi="宋体"/>
                <w:sz w:val="18"/>
                <w:szCs w:val="18"/>
                <w:lang w:eastAsia="en-US"/>
              </w:rPr>
              <w:t xml:space="preserve">GB/T </w:t>
            </w:r>
            <w:r>
              <w:rPr>
                <w:rStyle w:val="afffb"/>
                <w:rFonts w:hAnsi="宋体"/>
                <w:sz w:val="18"/>
                <w:szCs w:val="18"/>
                <w:lang w:eastAsia="en-US"/>
              </w:rPr>
              <w:t>37126</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sz w:val="18"/>
                <w:szCs w:val="18"/>
              </w:rPr>
              <w:t>2</w:t>
            </w:r>
            <w:r>
              <w:rPr>
                <w:rFonts w:hint="eastAsia"/>
                <w:sz w:val="18"/>
                <w:szCs w:val="18"/>
                <w:lang w:val="en-US"/>
              </w:rPr>
              <w:t>3</w:t>
            </w:r>
          </w:p>
        </w:tc>
        <w:tc>
          <w:tcPr>
            <w:tcW w:w="405" w:type="dxa"/>
            <w:vMerge/>
            <w:shd w:val="clear" w:color="auto" w:fill="FFFFFF"/>
            <w:vAlign w:val="center"/>
          </w:tcPr>
          <w:p w:rsidR="00F71419" w:rsidRDefault="00F71419">
            <w:pPr>
              <w:pStyle w:val="afffc"/>
              <w:rPr>
                <w:sz w:val="18"/>
                <w:szCs w:val="18"/>
              </w:rPr>
            </w:pPr>
          </w:p>
        </w:tc>
        <w:tc>
          <w:tcPr>
            <w:tcW w:w="636" w:type="dxa"/>
            <w:gridSpan w:val="2"/>
            <w:vMerge w:val="restart"/>
            <w:shd w:val="clear" w:color="auto" w:fill="FFFFFF"/>
            <w:vAlign w:val="center"/>
          </w:tcPr>
          <w:p w:rsidR="00F71419" w:rsidRDefault="007779F3">
            <w:pPr>
              <w:pStyle w:val="afffc"/>
              <w:rPr>
                <w:rFonts w:hAnsi="宋体"/>
                <w:sz w:val="18"/>
                <w:szCs w:val="18"/>
              </w:rPr>
            </w:pPr>
            <w:r>
              <w:rPr>
                <w:rFonts w:hAnsi="宋体" w:hint="eastAsia"/>
                <w:sz w:val="18"/>
                <w:szCs w:val="18"/>
              </w:rPr>
              <w:t>高温剪</w:t>
            </w:r>
          </w:p>
          <w:p w:rsidR="00F71419" w:rsidRDefault="007779F3">
            <w:pPr>
              <w:pStyle w:val="afffc"/>
              <w:jc w:val="both"/>
              <w:rPr>
                <w:rFonts w:hAnsi="宋体"/>
                <w:sz w:val="18"/>
                <w:szCs w:val="18"/>
              </w:rPr>
            </w:pPr>
            <w:r>
              <w:rPr>
                <w:rFonts w:hAnsi="宋体" w:hint="eastAsia"/>
                <w:sz w:val="18"/>
                <w:szCs w:val="18"/>
              </w:rPr>
              <w:t>切性能</w:t>
            </w:r>
          </w:p>
        </w:tc>
        <w:tc>
          <w:tcPr>
            <w:tcW w:w="1266" w:type="dxa"/>
            <w:gridSpan w:val="2"/>
            <w:tcBorders>
              <w:right w:val="single" w:sz="4" w:space="0" w:color="auto"/>
            </w:tcBorders>
            <w:shd w:val="clear" w:color="auto" w:fill="FFFFFF"/>
            <w:vAlign w:val="center"/>
          </w:tcPr>
          <w:p w:rsidR="00F71419" w:rsidRDefault="007779F3">
            <w:pPr>
              <w:jc w:val="center"/>
              <w:rPr>
                <w:rFonts w:ascii="宋体" w:eastAsia="宋体" w:hAnsi="宋体" w:cs="宋体"/>
              </w:rPr>
            </w:pPr>
            <w:r>
              <w:rPr>
                <w:rFonts w:ascii="宋体" w:eastAsia="宋体" w:hAnsi="宋体" w:cs="宋体" w:hint="eastAsia"/>
                <w:sz w:val="18"/>
                <w:szCs w:val="18"/>
              </w:rPr>
              <w:t>23</w:t>
            </w:r>
            <w:r>
              <w:rPr>
                <w:rFonts w:ascii="宋体" w:eastAsia="宋体" w:hAnsi="宋体" w:cs="宋体" w:hint="eastAsia"/>
                <w:sz w:val="18"/>
                <w:szCs w:val="18"/>
              </w:rPr>
              <w:t>℃剪切强度标准值</w:t>
            </w:r>
            <w:r>
              <w:rPr>
                <w:rFonts w:ascii="宋体" w:eastAsia="宋体" w:hAnsi="宋体" w:cs="宋体" w:hint="eastAsia"/>
                <w:sz w:val="18"/>
                <w:szCs w:val="18"/>
              </w:rPr>
              <w:t>R</w:t>
            </w:r>
            <w:r>
              <w:rPr>
                <w:rFonts w:ascii="宋体" w:eastAsia="宋体" w:hAnsi="宋体" w:cs="宋体" w:hint="eastAsia"/>
                <w:sz w:val="18"/>
                <w:szCs w:val="18"/>
                <w:vertAlign w:val="subscript"/>
              </w:rPr>
              <w:t>u,5</w:t>
            </w:r>
            <w:r>
              <w:rPr>
                <w:rFonts w:ascii="宋体" w:eastAsia="宋体" w:hAnsi="宋体" w:cs="宋体" w:hint="eastAsia"/>
                <w:sz w:val="18"/>
                <w:szCs w:val="18"/>
              </w:rPr>
              <w:t>/MPa</w:t>
            </w:r>
          </w:p>
        </w:tc>
        <w:tc>
          <w:tcPr>
            <w:tcW w:w="1048" w:type="dxa"/>
            <w:tcBorders>
              <w:left w:val="single" w:sz="4" w:space="0" w:color="auto"/>
            </w:tcBorders>
            <w:shd w:val="clear" w:color="auto" w:fill="FFFFFF"/>
            <w:vAlign w:val="center"/>
          </w:tcPr>
          <w:p w:rsidR="00F71419" w:rsidRDefault="007779F3">
            <w:pPr>
              <w:jc w:val="cente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60</w:t>
            </w:r>
          </w:p>
        </w:tc>
        <w:tc>
          <w:tcPr>
            <w:tcW w:w="1355"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F71419" w:rsidRDefault="007779F3">
            <w:pPr>
              <w:jc w:val="cente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sz w:val="18"/>
                <w:szCs w:val="18"/>
              </w:rPr>
              <w:t>2</w:t>
            </w:r>
            <w:r>
              <w:rPr>
                <w:rFonts w:hint="eastAsia"/>
                <w:sz w:val="18"/>
                <w:szCs w:val="18"/>
                <w:lang w:val="en-US"/>
              </w:rPr>
              <w:t>4</w:t>
            </w:r>
          </w:p>
        </w:tc>
        <w:tc>
          <w:tcPr>
            <w:tcW w:w="405" w:type="dxa"/>
            <w:vMerge/>
            <w:shd w:val="clear" w:color="auto" w:fill="FFFFFF"/>
            <w:vAlign w:val="center"/>
          </w:tcPr>
          <w:p w:rsidR="00F71419" w:rsidRDefault="00F71419">
            <w:pPr>
              <w:pStyle w:val="afffc"/>
              <w:rPr>
                <w:sz w:val="18"/>
                <w:szCs w:val="18"/>
              </w:rPr>
            </w:pPr>
          </w:p>
        </w:tc>
        <w:tc>
          <w:tcPr>
            <w:tcW w:w="636" w:type="dxa"/>
            <w:gridSpan w:val="2"/>
            <w:vMerge/>
            <w:shd w:val="clear" w:color="auto" w:fill="FFFFFF"/>
            <w:vAlign w:val="center"/>
          </w:tcPr>
          <w:p w:rsidR="00F71419" w:rsidRDefault="00F71419">
            <w:pPr>
              <w:pStyle w:val="afffc"/>
              <w:rPr>
                <w:sz w:val="18"/>
                <w:szCs w:val="18"/>
              </w:rPr>
            </w:pPr>
          </w:p>
        </w:tc>
        <w:tc>
          <w:tcPr>
            <w:tcW w:w="1266" w:type="dxa"/>
            <w:gridSpan w:val="2"/>
            <w:tcBorders>
              <w:right w:val="single" w:sz="4" w:space="0" w:color="auto"/>
            </w:tcBorders>
            <w:shd w:val="clear" w:color="auto" w:fill="FFFFFF"/>
            <w:vAlign w:val="center"/>
          </w:tcPr>
          <w:p w:rsidR="00F71419" w:rsidRDefault="007779F3">
            <w:pPr>
              <w:jc w:val="center"/>
              <w:rPr>
                <w:rFonts w:ascii="宋体" w:eastAsia="宋体" w:hAnsi="宋体" w:cs="宋体"/>
              </w:rPr>
            </w:pPr>
            <w:r>
              <w:rPr>
                <w:rFonts w:ascii="宋体" w:eastAsia="宋体" w:hAnsi="宋体" w:cs="宋体" w:hint="eastAsia"/>
                <w:sz w:val="18"/>
                <w:szCs w:val="18"/>
              </w:rPr>
              <w:t>80</w:t>
            </w:r>
            <w:r>
              <w:rPr>
                <w:rFonts w:ascii="宋体" w:eastAsia="宋体" w:hAnsi="宋体" w:cs="宋体" w:hint="eastAsia"/>
                <w:sz w:val="18"/>
                <w:szCs w:val="18"/>
              </w:rPr>
              <w:t>℃</w:t>
            </w:r>
            <w:r>
              <w:rPr>
                <w:rFonts w:hAnsi="宋体" w:hint="eastAsia"/>
                <w:sz w:val="18"/>
                <w:szCs w:val="18"/>
              </w:rPr>
              <w:t>剪切强度保持率</w:t>
            </w:r>
            <w:r>
              <w:rPr>
                <w:rFonts w:hAnsi="宋体" w:hint="eastAsia"/>
                <w:sz w:val="18"/>
                <w:szCs w:val="18"/>
              </w:rPr>
              <w:t>/</w:t>
            </w:r>
            <w:r>
              <w:rPr>
                <w:rFonts w:hAnsi="宋体"/>
                <w:sz w:val="18"/>
                <w:szCs w:val="18"/>
              </w:rPr>
              <w:t>%</w:t>
            </w:r>
          </w:p>
        </w:tc>
        <w:tc>
          <w:tcPr>
            <w:tcW w:w="1048" w:type="dxa"/>
            <w:tcBorders>
              <w:left w:val="single" w:sz="4" w:space="0" w:color="auto"/>
            </w:tcBorders>
            <w:shd w:val="clear" w:color="auto" w:fill="FFFFFF"/>
            <w:vAlign w:val="center"/>
          </w:tcPr>
          <w:p w:rsidR="00F71419" w:rsidRDefault="007779F3">
            <w:pPr>
              <w:pStyle w:val="afffc"/>
              <w:rPr>
                <w:sz w:val="18"/>
                <w:szCs w:val="18"/>
              </w:rP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sz w:val="18"/>
                <w:szCs w:val="18"/>
              </w:rPr>
              <w:t>75</w:t>
            </w:r>
          </w:p>
        </w:tc>
        <w:tc>
          <w:tcPr>
            <w:tcW w:w="1355"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F71419" w:rsidRDefault="007779F3">
            <w:pPr>
              <w:jc w:val="center"/>
              <w:rPr>
                <w:rFonts w:ascii="宋体" w:eastAsia="宋体" w:hAnsi="宋体"/>
                <w:sz w:val="18"/>
                <w:szCs w:val="18"/>
              </w:rP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sz w:val="18"/>
                <w:szCs w:val="18"/>
              </w:rPr>
              <w:t>2</w:t>
            </w:r>
            <w:r>
              <w:rPr>
                <w:rFonts w:hint="eastAsia"/>
                <w:sz w:val="18"/>
                <w:szCs w:val="18"/>
                <w:lang w:val="en-US"/>
              </w:rPr>
              <w:t>5</w:t>
            </w:r>
          </w:p>
        </w:tc>
        <w:tc>
          <w:tcPr>
            <w:tcW w:w="405" w:type="dxa"/>
            <w:vMerge/>
            <w:shd w:val="clear" w:color="auto" w:fill="FFFFFF"/>
            <w:vAlign w:val="center"/>
          </w:tcPr>
          <w:p w:rsidR="00F71419" w:rsidRDefault="00F71419">
            <w:pPr>
              <w:pStyle w:val="afffc"/>
              <w:rPr>
                <w:sz w:val="18"/>
                <w:szCs w:val="18"/>
              </w:rPr>
            </w:pPr>
          </w:p>
        </w:tc>
        <w:tc>
          <w:tcPr>
            <w:tcW w:w="636" w:type="dxa"/>
            <w:gridSpan w:val="2"/>
            <w:vMerge/>
            <w:shd w:val="clear" w:color="auto" w:fill="FFFFFF"/>
            <w:vAlign w:val="center"/>
          </w:tcPr>
          <w:p w:rsidR="00F71419" w:rsidRDefault="00F71419">
            <w:pPr>
              <w:jc w:val="center"/>
              <w:rPr>
                <w:rFonts w:ascii="宋体" w:eastAsia="宋体" w:hAnsi="宋体"/>
                <w:color w:val="000000"/>
                <w:sz w:val="18"/>
                <w:szCs w:val="18"/>
              </w:rPr>
            </w:pPr>
          </w:p>
        </w:tc>
        <w:tc>
          <w:tcPr>
            <w:tcW w:w="1266" w:type="dxa"/>
            <w:gridSpan w:val="2"/>
            <w:tcBorders>
              <w:top w:val="single" w:sz="4" w:space="0" w:color="auto"/>
              <w:right w:val="single" w:sz="4" w:space="0" w:color="auto"/>
            </w:tcBorders>
            <w:shd w:val="clear" w:color="auto" w:fill="FFFFFF"/>
            <w:vAlign w:val="center"/>
          </w:tcPr>
          <w:p w:rsidR="00F71419" w:rsidRDefault="007779F3">
            <w:pPr>
              <w:jc w:val="center"/>
              <w:rPr>
                <w:rFonts w:ascii="宋体" w:eastAsia="宋体" w:hAnsi="宋体" w:cs="宋体"/>
                <w:color w:val="000000"/>
                <w:sz w:val="18"/>
                <w:szCs w:val="18"/>
              </w:rPr>
            </w:pPr>
            <w:r>
              <w:rPr>
                <w:rFonts w:ascii="宋体" w:eastAsia="宋体" w:hAnsi="宋体" w:cs="宋体" w:hint="eastAsia"/>
                <w:sz w:val="18"/>
                <w:szCs w:val="18"/>
              </w:rPr>
              <w:t>80</w:t>
            </w:r>
            <w:r>
              <w:rPr>
                <w:rFonts w:ascii="宋体" w:eastAsia="宋体" w:hAnsi="宋体" w:cs="宋体" w:hint="eastAsia"/>
                <w:sz w:val="18"/>
                <w:szCs w:val="18"/>
              </w:rPr>
              <w:t>℃</w:t>
            </w:r>
            <w:r>
              <w:rPr>
                <w:rFonts w:ascii="宋体" w:eastAsia="宋体" w:hAnsi="宋体" w:hint="eastAsia"/>
                <w:color w:val="000000"/>
                <w:sz w:val="18"/>
                <w:szCs w:val="18"/>
              </w:rPr>
              <w:t>粘结破坏面积</w:t>
            </w:r>
            <w:r>
              <w:rPr>
                <w:rFonts w:ascii="宋体" w:eastAsia="宋体" w:hAnsi="宋体" w:hint="eastAsia"/>
                <w:color w:val="000000"/>
                <w:sz w:val="18"/>
                <w:szCs w:val="18"/>
              </w:rPr>
              <w:t>/</w:t>
            </w:r>
            <w:r>
              <w:rPr>
                <w:rFonts w:ascii="宋体" w:eastAsia="宋体" w:hAnsi="宋体"/>
                <w:color w:val="000000"/>
                <w:sz w:val="18"/>
                <w:szCs w:val="18"/>
              </w:rPr>
              <w:t>%</w:t>
            </w:r>
          </w:p>
        </w:tc>
        <w:tc>
          <w:tcPr>
            <w:tcW w:w="1048" w:type="dxa"/>
            <w:tcBorders>
              <w:left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Style w:val="afffb"/>
                <w:rFonts w:hAnsi="宋体"/>
                <w:sz w:val="18"/>
                <w:szCs w:val="18"/>
                <w:lang w:eastAsia="en-US"/>
              </w:rPr>
              <w:t>GB/T 37126</w:t>
            </w:r>
          </w:p>
        </w:tc>
        <w:tc>
          <w:tcPr>
            <w:tcW w:w="1355" w:type="dxa"/>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sz w:val="18"/>
                <w:szCs w:val="18"/>
              </w:rPr>
              <w:t>≤</w:t>
            </w:r>
            <w:r>
              <w:rPr>
                <w:rFonts w:ascii="宋体" w:eastAsia="宋体" w:hAnsi="宋体"/>
                <w:sz w:val="18"/>
                <w:szCs w:val="18"/>
              </w:rPr>
              <w:t>10</w:t>
            </w:r>
          </w:p>
        </w:tc>
        <w:tc>
          <w:tcPr>
            <w:tcW w:w="1355"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357" w:type="dxa"/>
            <w:gridSpan w:val="2"/>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707" w:type="dxa"/>
            <w:shd w:val="clear" w:color="auto" w:fill="FFFFFF"/>
            <w:vAlign w:val="center"/>
          </w:tcPr>
          <w:p w:rsidR="00F71419" w:rsidRDefault="007779F3">
            <w:pPr>
              <w:jc w:val="center"/>
              <w:rPr>
                <w:rFonts w:ascii="宋体" w:eastAsia="宋体" w:hAnsi="宋体"/>
                <w:color w:val="000000"/>
                <w:sz w:val="18"/>
                <w:szCs w:val="18"/>
              </w:rP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26</w:t>
            </w:r>
          </w:p>
        </w:tc>
        <w:tc>
          <w:tcPr>
            <w:tcW w:w="405" w:type="dxa"/>
            <w:vMerge/>
            <w:shd w:val="clear" w:color="auto" w:fill="FFFFFF"/>
            <w:vAlign w:val="center"/>
          </w:tcPr>
          <w:p w:rsidR="00F71419" w:rsidRDefault="00F71419">
            <w:pPr>
              <w:pStyle w:val="afffc"/>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V</w:t>
            </w:r>
            <w:r>
              <w:rPr>
                <w:rFonts w:ascii="宋体" w:eastAsia="宋体" w:hAnsi="宋体"/>
                <w:color w:val="000000"/>
                <w:sz w:val="18"/>
                <w:szCs w:val="18"/>
              </w:rPr>
              <w:t>0C</w:t>
            </w:r>
            <w:r>
              <w:rPr>
                <w:rFonts w:ascii="宋体" w:eastAsia="宋体" w:hAnsi="宋体" w:hint="eastAsia"/>
                <w:color w:val="000000"/>
                <w:sz w:val="18"/>
                <w:szCs w:val="18"/>
              </w:rPr>
              <w:t>含量</w:t>
            </w:r>
          </w:p>
          <w:p w:rsidR="00F71419" w:rsidRDefault="007779F3">
            <w:pPr>
              <w:pStyle w:val="afffc"/>
              <w:rPr>
                <w:rFonts w:hAnsi="宋体"/>
                <w:color w:val="000000"/>
                <w:sz w:val="18"/>
                <w:szCs w:val="18"/>
              </w:rPr>
            </w:pPr>
            <w:r>
              <w:rPr>
                <w:rFonts w:hAnsi="宋体" w:hint="eastAsia"/>
                <w:color w:val="000000"/>
                <w:sz w:val="18"/>
                <w:szCs w:val="18"/>
              </w:rPr>
              <w:t>/</w:t>
            </w:r>
            <w:r>
              <w:rPr>
                <w:rFonts w:hAnsi="宋体"/>
                <w:color w:val="000000"/>
                <w:sz w:val="18"/>
                <w:szCs w:val="18"/>
              </w:rPr>
              <w:t>g/kg</w:t>
            </w:r>
          </w:p>
        </w:tc>
        <w:tc>
          <w:tcPr>
            <w:tcW w:w="1048" w:type="dxa"/>
            <w:tcBorders>
              <w:top w:val="single" w:sz="4" w:space="0" w:color="auto"/>
              <w:left w:val="single" w:sz="4" w:space="0" w:color="auto"/>
              <w:bottom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GB 33372</w:t>
            </w:r>
          </w:p>
        </w:tc>
        <w:tc>
          <w:tcPr>
            <w:tcW w:w="1355" w:type="dxa"/>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50</w:t>
            </w:r>
          </w:p>
        </w:tc>
        <w:tc>
          <w:tcPr>
            <w:tcW w:w="1355" w:type="dxa"/>
            <w:gridSpan w:val="2"/>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sz w:val="18"/>
                <w:szCs w:val="18"/>
              </w:rPr>
              <w:t>≤</w:t>
            </w:r>
            <w:r>
              <w:rPr>
                <w:rFonts w:asciiTheme="minorEastAsia" w:hAnsiTheme="minorEastAsia" w:hint="eastAsia"/>
                <w:sz w:val="18"/>
                <w:szCs w:val="18"/>
              </w:rPr>
              <w:t>90</w:t>
            </w:r>
          </w:p>
        </w:tc>
        <w:tc>
          <w:tcPr>
            <w:tcW w:w="1357" w:type="dxa"/>
            <w:gridSpan w:val="2"/>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Theme="minorEastAsia" w:hAnsiTheme="minorEastAsia" w:hint="eastAsia"/>
                <w:sz w:val="18"/>
                <w:szCs w:val="18"/>
              </w:rPr>
              <w:t>----</w:t>
            </w:r>
          </w:p>
        </w:tc>
        <w:tc>
          <w:tcPr>
            <w:tcW w:w="1707" w:type="dxa"/>
            <w:tcBorders>
              <w:top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 xml:space="preserve">GB 33372 </w:t>
            </w:r>
            <w:r>
              <w:rPr>
                <w:rFonts w:ascii="宋体" w:eastAsia="宋体" w:hAnsi="宋体" w:hint="eastAsia"/>
                <w:sz w:val="18"/>
                <w:szCs w:val="18"/>
              </w:rPr>
              <w:t>附录</w:t>
            </w:r>
            <w:r>
              <w:rPr>
                <w:rFonts w:ascii="宋体" w:eastAsia="宋体" w:hAnsi="宋体" w:hint="eastAsia"/>
                <w:sz w:val="18"/>
                <w:szCs w:val="18"/>
              </w:rPr>
              <w:t>E</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2</w:t>
            </w:r>
            <w:r>
              <w:rPr>
                <w:rFonts w:hint="eastAsia"/>
                <w:sz w:val="18"/>
                <w:szCs w:val="18"/>
                <w:lang w:val="en-US"/>
              </w:rPr>
              <w:t>7</w:t>
            </w:r>
          </w:p>
        </w:tc>
        <w:tc>
          <w:tcPr>
            <w:tcW w:w="405" w:type="dxa"/>
            <w:vMerge/>
            <w:shd w:val="clear" w:color="auto" w:fill="FFFFFF"/>
            <w:vAlign w:val="center"/>
          </w:tcPr>
          <w:p w:rsidR="00F71419" w:rsidRDefault="00F71419">
            <w:pPr>
              <w:pStyle w:val="afffc"/>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F71419" w:rsidRDefault="007779F3">
            <w:pPr>
              <w:jc w:val="center"/>
            </w:pPr>
            <w:r>
              <w:rPr>
                <w:rFonts w:ascii="宋体" w:eastAsia="宋体" w:hAnsi="宋体" w:hint="eastAsia"/>
                <w:color w:val="000000"/>
                <w:sz w:val="18"/>
                <w:szCs w:val="18"/>
              </w:rPr>
              <w:t>烷烃增塑剂</w:t>
            </w:r>
          </w:p>
        </w:tc>
        <w:tc>
          <w:tcPr>
            <w:tcW w:w="1048" w:type="dxa"/>
            <w:tcBorders>
              <w:top w:val="single" w:sz="4" w:space="0" w:color="auto"/>
              <w:left w:val="single" w:sz="4" w:space="0" w:color="auto"/>
              <w:bottom w:val="single" w:sz="4" w:space="0" w:color="auto"/>
            </w:tcBorders>
            <w:shd w:val="clear" w:color="auto" w:fill="FFFFFF"/>
            <w:vAlign w:val="center"/>
          </w:tcPr>
          <w:p w:rsidR="00F71419" w:rsidRDefault="007779F3">
            <w:pPr>
              <w:jc w:val="center"/>
            </w:pPr>
            <w:r>
              <w:rPr>
                <w:rFonts w:ascii="宋体" w:eastAsia="宋体" w:hAnsi="宋体" w:hint="eastAsia"/>
                <w:color w:val="000000"/>
                <w:sz w:val="18"/>
                <w:szCs w:val="18"/>
              </w:rPr>
              <w:t xml:space="preserve">GB/T 31851  </w:t>
            </w:r>
          </w:p>
        </w:tc>
        <w:tc>
          <w:tcPr>
            <w:tcW w:w="4067" w:type="dxa"/>
            <w:gridSpan w:val="5"/>
            <w:tcBorders>
              <w:top w:val="single" w:sz="4" w:space="0" w:color="auto"/>
            </w:tcBorders>
            <w:shd w:val="clear" w:color="auto" w:fill="FFFFFF"/>
            <w:vAlign w:val="center"/>
          </w:tcPr>
          <w:p w:rsidR="00F71419" w:rsidRDefault="007779F3">
            <w:pPr>
              <w:jc w:val="center"/>
            </w:pPr>
            <w:r>
              <w:rPr>
                <w:rFonts w:ascii="宋体" w:eastAsia="宋体" w:hAnsi="宋体" w:hint="eastAsia"/>
                <w:color w:val="000000"/>
                <w:sz w:val="18"/>
                <w:szCs w:val="18"/>
              </w:rPr>
              <w:t>不得检出</w:t>
            </w:r>
          </w:p>
        </w:tc>
        <w:tc>
          <w:tcPr>
            <w:tcW w:w="1707" w:type="dxa"/>
            <w:tcBorders>
              <w:top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 xml:space="preserve">GB/T 31851 </w:t>
            </w:r>
          </w:p>
          <w:p w:rsidR="00F71419" w:rsidRDefault="007779F3">
            <w:pPr>
              <w:jc w:val="center"/>
              <w:rPr>
                <w:rFonts w:ascii="宋体" w:eastAsia="宋体" w:hAnsi="宋体"/>
                <w:sz w:val="18"/>
                <w:szCs w:val="18"/>
              </w:rPr>
            </w:pPr>
            <w:r>
              <w:rPr>
                <w:rFonts w:ascii="宋体" w:eastAsia="宋体" w:hAnsi="宋体" w:hint="eastAsia"/>
                <w:color w:val="000000"/>
                <w:sz w:val="18"/>
                <w:szCs w:val="18"/>
              </w:rPr>
              <w:t>红外光谱分析法</w:t>
            </w:r>
          </w:p>
        </w:tc>
      </w:tr>
      <w:tr w:rsidR="00F71419">
        <w:trPr>
          <w:cantSplit/>
          <w:trHeight w:val="510"/>
          <w:jc w:val="center"/>
        </w:trPr>
        <w:tc>
          <w:tcPr>
            <w:tcW w:w="529" w:type="dxa"/>
            <w:shd w:val="clear" w:color="auto" w:fill="FFFFFF"/>
            <w:vAlign w:val="center"/>
          </w:tcPr>
          <w:p w:rsidR="00F71419" w:rsidRDefault="007779F3">
            <w:pPr>
              <w:pStyle w:val="afffc"/>
              <w:rPr>
                <w:sz w:val="18"/>
                <w:szCs w:val="18"/>
                <w:lang w:val="en-US"/>
              </w:rPr>
            </w:pPr>
            <w:r>
              <w:rPr>
                <w:rFonts w:hint="eastAsia"/>
                <w:sz w:val="18"/>
                <w:szCs w:val="18"/>
                <w:lang w:val="en-US"/>
              </w:rPr>
              <w:t>28</w:t>
            </w:r>
          </w:p>
        </w:tc>
        <w:tc>
          <w:tcPr>
            <w:tcW w:w="405" w:type="dxa"/>
            <w:vMerge/>
            <w:tcBorders>
              <w:bottom w:val="single" w:sz="4" w:space="0" w:color="auto"/>
            </w:tcBorders>
            <w:shd w:val="clear" w:color="auto" w:fill="FFFFFF"/>
            <w:vAlign w:val="center"/>
          </w:tcPr>
          <w:p w:rsidR="00F71419" w:rsidRDefault="00F71419">
            <w:pPr>
              <w:pStyle w:val="afffc"/>
              <w:rPr>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F71419" w:rsidRDefault="007779F3">
            <w:pPr>
              <w:jc w:val="center"/>
              <w:rPr>
                <w:rFonts w:ascii="宋体" w:eastAsia="宋体" w:hAnsi="宋体"/>
                <w:color w:val="000000"/>
                <w:sz w:val="18"/>
                <w:szCs w:val="18"/>
              </w:rPr>
            </w:pPr>
            <w:r>
              <w:rPr>
                <w:rFonts w:ascii="宋体" w:eastAsia="宋体" w:hAnsi="宋体" w:hint="eastAsia"/>
                <w:color w:val="000000"/>
                <w:sz w:val="18"/>
                <w:szCs w:val="18"/>
              </w:rPr>
              <w:t>热重分析</w:t>
            </w:r>
          </w:p>
        </w:tc>
        <w:tc>
          <w:tcPr>
            <w:tcW w:w="1048" w:type="dxa"/>
            <w:tcBorders>
              <w:top w:val="single" w:sz="4" w:space="0" w:color="auto"/>
              <w:left w:val="single" w:sz="4" w:space="0" w:color="auto"/>
              <w:bottom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JG/T 471</w:t>
            </w:r>
          </w:p>
        </w:tc>
        <w:tc>
          <w:tcPr>
            <w:tcW w:w="4067" w:type="dxa"/>
            <w:gridSpan w:val="5"/>
            <w:tcBorders>
              <w:top w:val="single" w:sz="4" w:space="0" w:color="auto"/>
            </w:tcBorders>
            <w:shd w:val="clear" w:color="auto" w:fill="FFFFFF"/>
            <w:vAlign w:val="center"/>
          </w:tcPr>
          <w:p w:rsidR="00F71419" w:rsidRDefault="007779F3">
            <w:pPr>
              <w:jc w:val="center"/>
              <w:rPr>
                <w:rFonts w:asciiTheme="minorEastAsia" w:hAnsiTheme="minorEastAsia"/>
                <w:sz w:val="18"/>
                <w:szCs w:val="18"/>
              </w:rPr>
            </w:pPr>
            <w:r>
              <w:rPr>
                <w:rFonts w:ascii="宋体" w:eastAsia="宋体" w:hAnsi="宋体" w:hint="eastAsia"/>
                <w:sz w:val="18"/>
                <w:szCs w:val="18"/>
              </w:rPr>
              <w:t>图谱无显著差异</w:t>
            </w:r>
          </w:p>
        </w:tc>
        <w:tc>
          <w:tcPr>
            <w:tcW w:w="1707" w:type="dxa"/>
            <w:tcBorders>
              <w:top w:val="single" w:sz="4" w:space="0" w:color="auto"/>
            </w:tcBorders>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JG/T 471</w:t>
            </w:r>
          </w:p>
        </w:tc>
      </w:tr>
      <w:tr w:rsidR="00F71419">
        <w:trPr>
          <w:cantSplit/>
          <w:trHeight w:val="792"/>
          <w:jc w:val="center"/>
        </w:trPr>
        <w:tc>
          <w:tcPr>
            <w:tcW w:w="9658" w:type="dxa"/>
            <w:gridSpan w:val="13"/>
            <w:shd w:val="clear" w:color="auto" w:fill="FFFFFF"/>
            <w:vAlign w:val="center"/>
          </w:tcPr>
          <w:p w:rsidR="00F71419" w:rsidRDefault="007779F3">
            <w:pPr>
              <w:jc w:val="left"/>
              <w:rPr>
                <w:rFonts w:ascii="宋体" w:eastAsia="宋体" w:hAnsi="宋体"/>
                <w:sz w:val="18"/>
                <w:szCs w:val="18"/>
              </w:rPr>
            </w:pPr>
            <w:r>
              <w:rPr>
                <w:rFonts w:ascii="宋体" w:eastAsia="宋体" w:hAnsi="宋体"/>
                <w:sz w:val="18"/>
                <w:szCs w:val="18"/>
              </w:rPr>
              <w:t xml:space="preserve">a </w:t>
            </w:r>
            <w:r>
              <w:rPr>
                <w:rFonts w:ascii="宋体" w:eastAsia="宋体" w:hAnsi="宋体" w:hint="eastAsia"/>
                <w:sz w:val="18"/>
                <w:szCs w:val="18"/>
              </w:rPr>
              <w:t>仅适用于单组分产品</w:t>
            </w:r>
          </w:p>
          <w:p w:rsidR="00F71419" w:rsidRDefault="007779F3">
            <w:pPr>
              <w:pStyle w:val="afffc"/>
              <w:spacing w:line="312" w:lineRule="exact"/>
              <w:jc w:val="left"/>
              <w:rPr>
                <w:sz w:val="18"/>
                <w:szCs w:val="18"/>
              </w:rPr>
            </w:pPr>
            <w:r>
              <w:rPr>
                <w:sz w:val="18"/>
                <w:szCs w:val="18"/>
              </w:rPr>
              <w:t xml:space="preserve">b </w:t>
            </w:r>
            <w:r>
              <w:rPr>
                <w:rFonts w:hint="eastAsia"/>
                <w:sz w:val="18"/>
                <w:szCs w:val="18"/>
              </w:rPr>
              <w:t>仅适用于多组分产品</w:t>
            </w:r>
          </w:p>
        </w:tc>
      </w:tr>
    </w:tbl>
    <w:p w:rsidR="00F71419" w:rsidRDefault="00F71419">
      <w:pPr>
        <w:spacing w:line="360" w:lineRule="auto"/>
        <w:rPr>
          <w:rFonts w:ascii="黑体" w:eastAsia="黑体" w:hAnsi="黑体" w:cs="黑体"/>
        </w:rPr>
      </w:pPr>
    </w:p>
    <w:p w:rsidR="00F71419" w:rsidRDefault="007779F3">
      <w:pPr>
        <w:spacing w:line="360" w:lineRule="auto"/>
        <w:rPr>
          <w:rFonts w:ascii="Times New Roman" w:hAnsi="Times New Roman" w:cs="Times New Roman"/>
        </w:rPr>
      </w:pPr>
      <w:r>
        <w:rPr>
          <w:rFonts w:ascii="黑体" w:eastAsia="黑体" w:hAnsi="黑体" w:cs="黑体" w:hint="eastAsia"/>
        </w:rPr>
        <w:t>5.2.3</w:t>
      </w:r>
      <w:r>
        <w:rPr>
          <w:rFonts w:hint="eastAsia"/>
        </w:rPr>
        <w:t>中空玻璃用硅酮结构密封胶</w:t>
      </w:r>
      <w:r>
        <w:rPr>
          <w:rFonts w:asciiTheme="minorEastAsia" w:hAnsiTheme="minorEastAsia" w:cs="宋体" w:hint="eastAsia"/>
        </w:rPr>
        <w:t>评</w:t>
      </w:r>
      <w:r>
        <w:rPr>
          <w:rFonts w:ascii="宋体" w:eastAsia="宋体" w:hAnsi="宋体" w:cs="宋体" w:hint="eastAsia"/>
        </w:rPr>
        <w:t>价指标体系框架符合</w:t>
      </w:r>
      <w:r>
        <w:rPr>
          <w:rFonts w:ascii="Times New Roman" w:hAnsi="Times New Roman" w:cs="Times New Roman"/>
        </w:rPr>
        <w:t>表</w:t>
      </w:r>
      <w:r>
        <w:rPr>
          <w:rFonts w:ascii="Times New Roman" w:hAnsi="Times New Roman" w:cs="Times New Roman" w:hint="eastAsia"/>
        </w:rPr>
        <w:t>3</w:t>
      </w:r>
      <w:r>
        <w:rPr>
          <w:rFonts w:ascii="Times New Roman" w:hAnsi="Times New Roman" w:cs="Times New Roman" w:hint="eastAsia"/>
        </w:rPr>
        <w:t>的规定</w:t>
      </w:r>
      <w:r>
        <w:rPr>
          <w:rFonts w:ascii="Times New Roman" w:hAnsi="Times New Roman" w:cs="Times New Roman"/>
        </w:rPr>
        <w:t>。</w:t>
      </w:r>
    </w:p>
    <w:p w:rsidR="00F71419" w:rsidRDefault="007779F3">
      <w:pPr>
        <w:spacing w:line="360" w:lineRule="auto"/>
        <w:jc w:val="center"/>
        <w:rPr>
          <w:rFonts w:ascii="黑体" w:eastAsia="黑体" w:hAnsi="黑体"/>
        </w:rPr>
      </w:pPr>
      <w:r>
        <w:rPr>
          <w:rFonts w:ascii="黑体" w:eastAsia="黑体" w:hAnsi="黑体" w:hint="eastAsia"/>
        </w:rPr>
        <w:t>表</w:t>
      </w:r>
      <w:r>
        <w:rPr>
          <w:rFonts w:ascii="黑体" w:eastAsia="黑体" w:hAnsi="黑体" w:hint="eastAsia"/>
        </w:rPr>
        <w:t>3</w:t>
      </w:r>
      <w:r>
        <w:rPr>
          <w:rFonts w:ascii="黑体" w:eastAsia="黑体" w:hAnsi="黑体" w:hint="eastAsia"/>
        </w:rPr>
        <w:t>中空玻璃用硅酮结构密封胶评价指标体系框架</w:t>
      </w:r>
    </w:p>
    <w:p w:rsidR="00F71419" w:rsidRDefault="00F71419">
      <w:pPr>
        <w:spacing w:line="360" w:lineRule="auto"/>
        <w:jc w:val="center"/>
        <w:rPr>
          <w:rFonts w:ascii="黑体" w:eastAsia="黑体" w:hAnsi="黑体"/>
        </w:rPr>
      </w:pPr>
    </w:p>
    <w:tbl>
      <w:tblPr>
        <w:tblW w:w="96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9"/>
        <w:gridCol w:w="405"/>
        <w:gridCol w:w="408"/>
        <w:gridCol w:w="228"/>
        <w:gridCol w:w="425"/>
        <w:gridCol w:w="841"/>
        <w:gridCol w:w="1048"/>
        <w:gridCol w:w="1355"/>
        <w:gridCol w:w="69"/>
        <w:gridCol w:w="1286"/>
        <w:gridCol w:w="138"/>
        <w:gridCol w:w="1219"/>
        <w:gridCol w:w="1707"/>
      </w:tblGrid>
      <w:tr w:rsidR="00F71419">
        <w:trPr>
          <w:cantSplit/>
          <w:trHeight w:val="510"/>
          <w:jc w:val="center"/>
        </w:trPr>
        <w:tc>
          <w:tcPr>
            <w:tcW w:w="529"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序号</w:t>
            </w:r>
          </w:p>
        </w:tc>
        <w:tc>
          <w:tcPr>
            <w:tcW w:w="405"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指标类型</w:t>
            </w:r>
          </w:p>
        </w:tc>
        <w:tc>
          <w:tcPr>
            <w:tcW w:w="1902" w:type="dxa"/>
            <w:gridSpan w:val="4"/>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评价指标</w:t>
            </w:r>
          </w:p>
        </w:tc>
        <w:tc>
          <w:tcPr>
            <w:tcW w:w="1048"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指标来源</w:t>
            </w:r>
          </w:p>
        </w:tc>
        <w:tc>
          <w:tcPr>
            <w:tcW w:w="4067" w:type="dxa"/>
            <w:gridSpan w:val="5"/>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指标水平分级</w:t>
            </w:r>
          </w:p>
        </w:tc>
        <w:tc>
          <w:tcPr>
            <w:tcW w:w="1707" w:type="dxa"/>
            <w:vMerge w:val="restart"/>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判定依据</w:t>
            </w:r>
            <w:r>
              <w:rPr>
                <w:rFonts w:ascii="黑体" w:eastAsia="黑体" w:hAnsi="黑体" w:cs="黑体" w:hint="eastAsia"/>
                <w:kern w:val="0"/>
                <w:sz w:val="18"/>
                <w:szCs w:val="18"/>
              </w:rPr>
              <w:t>/</w:t>
            </w:r>
            <w:r>
              <w:rPr>
                <w:rFonts w:ascii="黑体" w:eastAsia="黑体" w:hAnsi="黑体" w:cs="黑体" w:hint="eastAsia"/>
                <w:kern w:val="0"/>
                <w:sz w:val="18"/>
                <w:szCs w:val="18"/>
              </w:rPr>
              <w:t>方法</w:t>
            </w:r>
          </w:p>
        </w:tc>
      </w:tr>
      <w:tr w:rsidR="00F71419">
        <w:trPr>
          <w:cantSplit/>
          <w:trHeight w:val="510"/>
          <w:jc w:val="center"/>
        </w:trPr>
        <w:tc>
          <w:tcPr>
            <w:tcW w:w="529" w:type="dxa"/>
            <w:vMerge/>
            <w:shd w:val="clear" w:color="auto" w:fill="FFFFFF"/>
            <w:vAlign w:val="center"/>
          </w:tcPr>
          <w:p w:rsidR="00F71419" w:rsidRDefault="00F71419">
            <w:pPr>
              <w:pStyle w:val="afffc"/>
              <w:spacing w:line="317" w:lineRule="exact"/>
              <w:rPr>
                <w:kern w:val="2"/>
                <w:sz w:val="18"/>
                <w:szCs w:val="18"/>
              </w:rPr>
            </w:pPr>
          </w:p>
        </w:tc>
        <w:tc>
          <w:tcPr>
            <w:tcW w:w="405" w:type="dxa"/>
            <w:vMerge/>
            <w:shd w:val="clear" w:color="auto" w:fill="FFFFFF"/>
            <w:vAlign w:val="center"/>
          </w:tcPr>
          <w:p w:rsidR="00F71419" w:rsidRDefault="00F71419">
            <w:pPr>
              <w:pStyle w:val="afffc"/>
              <w:spacing w:line="317" w:lineRule="exact"/>
              <w:rPr>
                <w:kern w:val="2"/>
                <w:sz w:val="18"/>
                <w:szCs w:val="18"/>
              </w:rPr>
            </w:pPr>
          </w:p>
        </w:tc>
        <w:tc>
          <w:tcPr>
            <w:tcW w:w="1902" w:type="dxa"/>
            <w:gridSpan w:val="4"/>
            <w:vMerge/>
            <w:shd w:val="clear" w:color="auto" w:fill="FFFFFF"/>
            <w:vAlign w:val="center"/>
          </w:tcPr>
          <w:p w:rsidR="00F71419" w:rsidRDefault="00F71419">
            <w:pPr>
              <w:pStyle w:val="afffc"/>
              <w:spacing w:line="317" w:lineRule="exact"/>
              <w:rPr>
                <w:kern w:val="2"/>
                <w:sz w:val="18"/>
                <w:szCs w:val="18"/>
              </w:rPr>
            </w:pPr>
          </w:p>
        </w:tc>
        <w:tc>
          <w:tcPr>
            <w:tcW w:w="1048" w:type="dxa"/>
            <w:vMerge/>
            <w:shd w:val="clear" w:color="auto" w:fill="FFFFFF"/>
            <w:vAlign w:val="center"/>
          </w:tcPr>
          <w:p w:rsidR="00F71419" w:rsidRDefault="00F71419">
            <w:pPr>
              <w:pStyle w:val="afffc"/>
              <w:spacing w:line="317" w:lineRule="exact"/>
              <w:rPr>
                <w:kern w:val="2"/>
                <w:sz w:val="18"/>
                <w:szCs w:val="18"/>
              </w:rPr>
            </w:pPr>
          </w:p>
        </w:tc>
        <w:tc>
          <w:tcPr>
            <w:tcW w:w="1424" w:type="dxa"/>
            <w:gridSpan w:val="2"/>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先进水平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5</w:t>
            </w:r>
            <w:r>
              <w:rPr>
                <w:rFonts w:ascii="黑体" w:eastAsia="黑体" w:hAnsi="黑体" w:cs="黑体" w:hint="eastAsia"/>
                <w:kern w:val="0"/>
                <w:sz w:val="18"/>
                <w:szCs w:val="18"/>
              </w:rPr>
              <w:t>星级）</w:t>
            </w:r>
          </w:p>
        </w:tc>
        <w:tc>
          <w:tcPr>
            <w:tcW w:w="1424" w:type="dxa"/>
            <w:gridSpan w:val="2"/>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平均水平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4</w:t>
            </w:r>
            <w:r>
              <w:rPr>
                <w:rFonts w:ascii="黑体" w:eastAsia="黑体" w:hAnsi="黑体" w:cs="黑体" w:hint="eastAsia"/>
                <w:kern w:val="0"/>
                <w:sz w:val="18"/>
                <w:szCs w:val="18"/>
              </w:rPr>
              <w:t>星级）</w:t>
            </w:r>
          </w:p>
        </w:tc>
        <w:tc>
          <w:tcPr>
            <w:tcW w:w="1219" w:type="dxa"/>
            <w:shd w:val="clear" w:color="auto" w:fill="FFFFFF"/>
            <w:vAlign w:val="center"/>
          </w:tcPr>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基准水平</w:t>
            </w:r>
          </w:p>
          <w:p w:rsidR="00F71419" w:rsidRDefault="007779F3">
            <w:pPr>
              <w:widowControl/>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w:t>
            </w:r>
            <w:r>
              <w:rPr>
                <w:rFonts w:ascii="黑体" w:eastAsia="黑体" w:hAnsi="黑体" w:cs="黑体" w:hint="eastAsia"/>
                <w:kern w:val="0"/>
                <w:sz w:val="18"/>
                <w:szCs w:val="18"/>
              </w:rPr>
              <w:t>3</w:t>
            </w:r>
            <w:r>
              <w:rPr>
                <w:rFonts w:ascii="黑体" w:eastAsia="黑体" w:hAnsi="黑体" w:cs="黑体" w:hint="eastAsia"/>
                <w:kern w:val="0"/>
                <w:sz w:val="18"/>
                <w:szCs w:val="18"/>
              </w:rPr>
              <w:t>星级）</w:t>
            </w:r>
          </w:p>
        </w:tc>
        <w:tc>
          <w:tcPr>
            <w:tcW w:w="1707" w:type="dxa"/>
            <w:vMerge/>
            <w:shd w:val="clear" w:color="auto" w:fill="FFFFFF"/>
            <w:vAlign w:val="center"/>
          </w:tcPr>
          <w:p w:rsidR="00F71419" w:rsidRDefault="00F71419">
            <w:pPr>
              <w:pStyle w:val="afffc"/>
              <w:tabs>
                <w:tab w:val="left" w:pos="1555"/>
                <w:tab w:val="left" w:pos="3110"/>
              </w:tabs>
              <w:rPr>
                <w:kern w:val="2"/>
                <w:sz w:val="18"/>
                <w:szCs w:val="18"/>
              </w:rPr>
            </w:pPr>
          </w:p>
        </w:tc>
      </w:tr>
      <w:tr w:rsidR="00F71419">
        <w:trPr>
          <w:cantSplit/>
          <w:trHeight w:val="510"/>
          <w:jc w:val="center"/>
        </w:trPr>
        <w:tc>
          <w:tcPr>
            <w:tcW w:w="529" w:type="dxa"/>
            <w:shd w:val="clear" w:color="auto" w:fill="FFFFFF"/>
            <w:vAlign w:val="center"/>
          </w:tcPr>
          <w:p w:rsidR="00F71419" w:rsidRDefault="007779F3">
            <w:pPr>
              <w:pStyle w:val="afffc"/>
              <w:spacing w:after="60"/>
              <w:rPr>
                <w:rStyle w:val="afffb"/>
                <w:kern w:val="2"/>
                <w:sz w:val="18"/>
                <w:szCs w:val="18"/>
              </w:rPr>
            </w:pPr>
            <w:r>
              <w:rPr>
                <w:rStyle w:val="afffb"/>
                <w:rFonts w:hint="eastAsia"/>
                <w:kern w:val="2"/>
                <w:sz w:val="18"/>
                <w:szCs w:val="18"/>
              </w:rPr>
              <w:t>1</w:t>
            </w:r>
          </w:p>
        </w:tc>
        <w:tc>
          <w:tcPr>
            <w:tcW w:w="405" w:type="dxa"/>
            <w:vMerge w:val="restart"/>
            <w:shd w:val="clear" w:color="auto" w:fill="FFFFFF"/>
            <w:vAlign w:val="center"/>
          </w:tcPr>
          <w:p w:rsidR="00F71419" w:rsidRDefault="007779F3">
            <w:pPr>
              <w:pStyle w:val="afffc"/>
              <w:spacing w:after="60"/>
              <w:rPr>
                <w:rStyle w:val="afffb"/>
                <w:kern w:val="2"/>
                <w:sz w:val="18"/>
                <w:szCs w:val="18"/>
              </w:rPr>
            </w:pPr>
            <w:r>
              <w:rPr>
                <w:rStyle w:val="afffb"/>
                <w:rFonts w:hint="eastAsia"/>
                <w:kern w:val="2"/>
                <w:sz w:val="18"/>
                <w:szCs w:val="18"/>
              </w:rPr>
              <w:t>基</w:t>
            </w:r>
          </w:p>
          <w:p w:rsidR="00F71419" w:rsidRDefault="007779F3">
            <w:pPr>
              <w:pStyle w:val="afffc"/>
              <w:spacing w:after="60"/>
              <w:rPr>
                <w:kern w:val="2"/>
                <w:sz w:val="18"/>
                <w:szCs w:val="18"/>
              </w:rPr>
            </w:pPr>
            <w:r>
              <w:rPr>
                <w:rStyle w:val="afffb"/>
                <w:rFonts w:hint="eastAsia"/>
                <w:kern w:val="2"/>
                <w:sz w:val="18"/>
                <w:szCs w:val="18"/>
              </w:rPr>
              <w:t>础</w:t>
            </w:r>
          </w:p>
          <w:p w:rsidR="00F71419" w:rsidRDefault="007779F3">
            <w:pPr>
              <w:pStyle w:val="afffc"/>
              <w:rPr>
                <w:rStyle w:val="afffb"/>
                <w:kern w:val="2"/>
                <w:sz w:val="18"/>
                <w:szCs w:val="18"/>
              </w:rPr>
            </w:pPr>
            <w:r>
              <w:rPr>
                <w:rStyle w:val="afffb"/>
                <w:rFonts w:hint="eastAsia"/>
                <w:kern w:val="2"/>
                <w:sz w:val="18"/>
                <w:szCs w:val="18"/>
              </w:rPr>
              <w:t>指</w:t>
            </w:r>
          </w:p>
          <w:p w:rsidR="00F71419" w:rsidRDefault="007779F3">
            <w:pPr>
              <w:pStyle w:val="afffc"/>
              <w:rPr>
                <w:kern w:val="2"/>
                <w:sz w:val="18"/>
                <w:szCs w:val="18"/>
              </w:rPr>
            </w:pPr>
            <w:r>
              <w:rPr>
                <w:rStyle w:val="afffb"/>
                <w:rFonts w:hint="eastAsia"/>
                <w:kern w:val="2"/>
                <w:sz w:val="18"/>
                <w:szCs w:val="18"/>
              </w:rPr>
              <w:t>标</w:t>
            </w:r>
          </w:p>
        </w:tc>
        <w:tc>
          <w:tcPr>
            <w:tcW w:w="1902" w:type="dxa"/>
            <w:gridSpan w:val="4"/>
            <w:shd w:val="clear" w:color="auto" w:fill="FFFFFF"/>
            <w:vAlign w:val="center"/>
          </w:tcPr>
          <w:p w:rsidR="00F71419" w:rsidRDefault="007779F3">
            <w:pPr>
              <w:pStyle w:val="afffc"/>
              <w:rPr>
                <w:kern w:val="2"/>
                <w:sz w:val="18"/>
                <w:szCs w:val="18"/>
              </w:rPr>
            </w:pPr>
            <w:r>
              <w:rPr>
                <w:rFonts w:hint="eastAsia"/>
                <w:kern w:val="2"/>
                <w:sz w:val="18"/>
                <w:szCs w:val="18"/>
              </w:rPr>
              <w:t>外观</w:t>
            </w:r>
          </w:p>
        </w:tc>
        <w:tc>
          <w:tcPr>
            <w:tcW w:w="1048" w:type="dxa"/>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r>
              <w:rPr>
                <w:rStyle w:val="afffb"/>
                <w:kern w:val="2"/>
                <w:sz w:val="18"/>
                <w:szCs w:val="18"/>
                <w:lang w:val="en-US"/>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hAnsi="宋体"/>
                <w:sz w:val="18"/>
                <w:szCs w:val="18"/>
              </w:rPr>
            </w:pPr>
            <w:r>
              <w:rPr>
                <w:rFonts w:ascii="宋体" w:hAnsi="宋体" w:hint="eastAsia"/>
                <w:sz w:val="18"/>
                <w:szCs w:val="18"/>
              </w:rPr>
              <w:t>密封胶应为细腻、均匀膏状物或黏稠体，不应有气泡、结块、结皮或凝胶，无不易分散的析出物。</w:t>
            </w:r>
          </w:p>
          <w:p w:rsidR="00F71419" w:rsidRDefault="007779F3">
            <w:pPr>
              <w:pStyle w:val="afffc"/>
              <w:spacing w:line="312" w:lineRule="exact"/>
              <w:rPr>
                <w:kern w:val="2"/>
                <w:sz w:val="18"/>
                <w:szCs w:val="18"/>
                <w:lang w:val="en-US"/>
              </w:rPr>
            </w:pPr>
            <w:r>
              <w:rPr>
                <w:rFonts w:hint="eastAsia"/>
                <w:kern w:val="2"/>
                <w:sz w:val="18"/>
                <w:szCs w:val="18"/>
              </w:rPr>
              <w:t>双组分密封胶的各组分的颜色应有明显差异。</w:t>
            </w:r>
            <w:r>
              <w:rPr>
                <w:rFonts w:hint="eastAsia"/>
                <w:kern w:val="2"/>
                <w:sz w:val="18"/>
                <w:szCs w:val="18"/>
              </w:rPr>
              <w:t>产品的颜色与供需双方商定的样品相比，不得有明显差异。</w:t>
            </w:r>
          </w:p>
        </w:tc>
        <w:tc>
          <w:tcPr>
            <w:tcW w:w="1707" w:type="dxa"/>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r>
              <w:rPr>
                <w:rStyle w:val="afffb"/>
                <w:kern w:val="2"/>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spacing w:after="60"/>
              <w:rPr>
                <w:rStyle w:val="afffb"/>
                <w:kern w:val="2"/>
                <w:sz w:val="18"/>
                <w:szCs w:val="18"/>
              </w:rPr>
            </w:pPr>
            <w:r>
              <w:rPr>
                <w:rStyle w:val="afffb"/>
                <w:rFonts w:hint="eastAsia"/>
                <w:kern w:val="2"/>
                <w:sz w:val="18"/>
                <w:szCs w:val="18"/>
              </w:rPr>
              <w:t>2</w:t>
            </w:r>
          </w:p>
        </w:tc>
        <w:tc>
          <w:tcPr>
            <w:tcW w:w="405" w:type="dxa"/>
            <w:vMerge/>
            <w:shd w:val="clear" w:color="auto" w:fill="FFFFFF"/>
            <w:vAlign w:val="center"/>
          </w:tcPr>
          <w:p w:rsidR="00F71419" w:rsidRDefault="00F71419">
            <w:pPr>
              <w:pStyle w:val="afffc"/>
              <w:spacing w:after="60"/>
              <w:rPr>
                <w:rStyle w:val="afffb"/>
                <w:kern w:val="2"/>
                <w:sz w:val="18"/>
                <w:szCs w:val="18"/>
              </w:rPr>
            </w:pPr>
          </w:p>
        </w:tc>
        <w:tc>
          <w:tcPr>
            <w:tcW w:w="1902" w:type="dxa"/>
            <w:gridSpan w:val="4"/>
            <w:shd w:val="clear" w:color="auto" w:fill="FFFFFF"/>
            <w:vAlign w:val="center"/>
          </w:tcPr>
          <w:p w:rsidR="00F71419" w:rsidRDefault="007779F3">
            <w:pPr>
              <w:pStyle w:val="afffc"/>
              <w:rPr>
                <w:kern w:val="2"/>
                <w:sz w:val="18"/>
                <w:szCs w:val="18"/>
              </w:rPr>
            </w:pPr>
            <w:r>
              <w:rPr>
                <w:rFonts w:hint="eastAsia"/>
                <w:kern w:val="2"/>
                <w:sz w:val="18"/>
                <w:szCs w:val="18"/>
              </w:rPr>
              <w:t>下垂度</w:t>
            </w:r>
          </w:p>
        </w:tc>
        <w:tc>
          <w:tcPr>
            <w:tcW w:w="1048" w:type="dxa"/>
            <w:shd w:val="clear" w:color="auto" w:fill="FFFFFF"/>
            <w:vAlign w:val="center"/>
          </w:tcPr>
          <w:p w:rsidR="00F71419" w:rsidRDefault="007779F3">
            <w:pPr>
              <w:pStyle w:val="afffc"/>
              <w:rPr>
                <w:rStyle w:val="afffb"/>
                <w:kern w:val="2"/>
                <w:sz w:val="18"/>
                <w:szCs w:val="18"/>
                <w:lang w:val="en-US" w:eastAsia="en-US"/>
              </w:rPr>
            </w:pPr>
            <w:r>
              <w:rPr>
                <w:rStyle w:val="afffb"/>
                <w:kern w:val="2"/>
                <w:sz w:val="18"/>
                <w:szCs w:val="18"/>
                <w:lang w:val="en-US" w:eastAsia="en-US"/>
              </w:rPr>
              <w:t>GB</w:t>
            </w:r>
            <w:r>
              <w:rPr>
                <w:rStyle w:val="afffb"/>
                <w:rFonts w:hint="eastAsia"/>
                <w:kern w:val="2"/>
                <w:sz w:val="18"/>
                <w:szCs w:val="18"/>
                <w:lang w:val="en-US"/>
              </w:rPr>
              <w:t xml:space="preserve"> 24266</w:t>
            </w:r>
          </w:p>
        </w:tc>
        <w:tc>
          <w:tcPr>
            <w:tcW w:w="4067" w:type="dxa"/>
            <w:gridSpan w:val="5"/>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垂直</w:t>
            </w:r>
            <w:r>
              <w:rPr>
                <w:rFonts w:ascii="宋体" w:hAnsi="宋体" w:hint="eastAsia"/>
                <w:sz w:val="18"/>
                <w:szCs w:val="18"/>
              </w:rPr>
              <w:t>：</w:t>
            </w:r>
            <w:r>
              <w:rPr>
                <w:rFonts w:ascii="宋体" w:hAnsi="宋体" w:hint="eastAsia"/>
                <w:sz w:val="18"/>
                <w:szCs w:val="18"/>
              </w:rPr>
              <w:t>≤</w:t>
            </w:r>
            <w:r>
              <w:rPr>
                <w:rFonts w:ascii="宋体" w:hAnsi="宋体"/>
                <w:sz w:val="18"/>
                <w:szCs w:val="18"/>
              </w:rPr>
              <w:t>3mm</w:t>
            </w:r>
            <w:r>
              <w:rPr>
                <w:rFonts w:ascii="宋体" w:hAnsi="宋体" w:hint="eastAsia"/>
                <w:sz w:val="18"/>
                <w:szCs w:val="18"/>
              </w:rPr>
              <w:t>；</w:t>
            </w:r>
          </w:p>
          <w:p w:rsidR="00F71419" w:rsidRDefault="007779F3">
            <w:pPr>
              <w:jc w:val="center"/>
              <w:rPr>
                <w:rFonts w:ascii="宋体" w:hAnsi="宋体"/>
                <w:sz w:val="18"/>
                <w:szCs w:val="18"/>
              </w:rPr>
            </w:pPr>
            <w:r>
              <w:rPr>
                <w:rFonts w:ascii="宋体" w:hAnsi="宋体" w:hint="eastAsia"/>
                <w:sz w:val="18"/>
                <w:szCs w:val="18"/>
              </w:rPr>
              <w:t>水平：无变形</w:t>
            </w:r>
          </w:p>
        </w:tc>
        <w:tc>
          <w:tcPr>
            <w:tcW w:w="1707" w:type="dxa"/>
            <w:shd w:val="clear" w:color="auto" w:fill="FFFFFF"/>
            <w:vAlign w:val="center"/>
          </w:tcPr>
          <w:p w:rsidR="00F71419" w:rsidRDefault="007779F3">
            <w:pPr>
              <w:pStyle w:val="afffc"/>
              <w:spacing w:line="312" w:lineRule="exact"/>
              <w:rPr>
                <w:rStyle w:val="afffb"/>
                <w:kern w:val="2"/>
                <w:sz w:val="18"/>
                <w:szCs w:val="18"/>
                <w:lang w:val="en-US"/>
              </w:rPr>
            </w:pPr>
            <w:r>
              <w:rPr>
                <w:rStyle w:val="afffb"/>
                <w:kern w:val="2"/>
                <w:sz w:val="18"/>
                <w:szCs w:val="18"/>
                <w:lang w:val="en-US" w:eastAsia="en-US"/>
              </w:rPr>
              <w:t>GB</w:t>
            </w:r>
            <w:r>
              <w:rPr>
                <w:rStyle w:val="afffb"/>
                <w:rFonts w:hint="eastAsia"/>
                <w:kern w:val="2"/>
                <w:sz w:val="18"/>
                <w:szCs w:val="18"/>
                <w:lang w:val="en-US"/>
              </w:rPr>
              <w:t xml:space="preserve"> 24266</w:t>
            </w:r>
            <w:r>
              <w:rPr>
                <w:rStyle w:val="afffb"/>
                <w:kern w:val="2"/>
                <w:sz w:val="18"/>
                <w:szCs w:val="18"/>
                <w:lang w:val="en-US"/>
              </w:rPr>
              <w:t xml:space="preserve"> </w:t>
            </w:r>
          </w:p>
          <w:p w:rsidR="00F71419" w:rsidRDefault="007779F3">
            <w:pPr>
              <w:pStyle w:val="afffc"/>
              <w:rPr>
                <w:rStyle w:val="afffb"/>
                <w:kern w:val="2"/>
                <w:sz w:val="18"/>
                <w:szCs w:val="18"/>
                <w:lang w:val="en-US"/>
              </w:rPr>
            </w:pPr>
            <w:r>
              <w:rPr>
                <w:rStyle w:val="afffb"/>
                <w:kern w:val="2"/>
                <w:sz w:val="18"/>
                <w:szCs w:val="18"/>
                <w:lang w:val="en-US"/>
              </w:rPr>
              <w:t xml:space="preserve">GB/T 13477.6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t>3</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表干时间</w:t>
            </w:r>
            <w:r>
              <w:rPr>
                <w:rFonts w:ascii="宋体" w:hAnsi="宋体"/>
                <w:sz w:val="18"/>
                <w:szCs w:val="18"/>
              </w:rPr>
              <w:t>/h</w:t>
            </w:r>
          </w:p>
        </w:tc>
        <w:tc>
          <w:tcPr>
            <w:tcW w:w="1048" w:type="dxa"/>
            <w:shd w:val="clear" w:color="auto" w:fill="FFFFFF"/>
            <w:vAlign w:val="center"/>
          </w:tcPr>
          <w:p w:rsidR="00F71419" w:rsidRDefault="007779F3">
            <w:pPr>
              <w:widowControl/>
              <w:spacing w:line="240" w:lineRule="exact"/>
              <w:jc w:val="center"/>
              <w:rPr>
                <w:rFonts w:ascii="宋体" w:hAnsi="宋体"/>
                <w:sz w:val="18"/>
                <w:szCs w:val="18"/>
              </w:rPr>
            </w:pPr>
            <w:r>
              <w:rPr>
                <w:rStyle w:val="afffb"/>
                <w:sz w:val="18"/>
                <w:szCs w:val="18"/>
                <w:lang w:eastAsia="en-US"/>
              </w:rPr>
              <w:t>GB</w:t>
            </w:r>
            <w:r>
              <w:rPr>
                <w:rStyle w:val="afffb"/>
                <w:rFonts w:hint="eastAsia"/>
                <w:sz w:val="18"/>
                <w:szCs w:val="18"/>
              </w:rPr>
              <w:t xml:space="preserve"> 24266</w:t>
            </w:r>
            <w:r>
              <w:rPr>
                <w:rStyle w:val="afffb"/>
                <w:rFonts w:hAnsi="宋体"/>
                <w:sz w:val="18"/>
                <w:szCs w:val="18"/>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hAnsi="宋体"/>
                <w:sz w:val="18"/>
                <w:szCs w:val="18"/>
              </w:rPr>
            </w:pPr>
            <w:r>
              <w:rPr>
                <w:rFonts w:ascii="宋体" w:hAnsi="宋体" w:hint="eastAsia"/>
                <w:sz w:val="18"/>
                <w:szCs w:val="18"/>
              </w:rPr>
              <w:t>≤</w:t>
            </w:r>
            <w:r>
              <w:rPr>
                <w:rFonts w:ascii="宋体" w:hAnsi="宋体"/>
                <w:sz w:val="18"/>
                <w:szCs w:val="18"/>
              </w:rPr>
              <w:t>3</w:t>
            </w:r>
          </w:p>
        </w:tc>
        <w:tc>
          <w:tcPr>
            <w:tcW w:w="1707" w:type="dxa"/>
            <w:shd w:val="clear" w:color="auto" w:fill="FFFFFF"/>
            <w:vAlign w:val="center"/>
          </w:tcPr>
          <w:p w:rsidR="00F71419" w:rsidRDefault="007779F3">
            <w:pPr>
              <w:pStyle w:val="afffc"/>
              <w:spacing w:line="312" w:lineRule="exact"/>
              <w:rPr>
                <w:rStyle w:val="afffb"/>
                <w:kern w:val="2"/>
                <w:sz w:val="18"/>
                <w:szCs w:val="18"/>
                <w:lang w:val="en-US"/>
              </w:rPr>
            </w:pPr>
            <w:r>
              <w:rPr>
                <w:rStyle w:val="afffb"/>
                <w:kern w:val="2"/>
                <w:sz w:val="18"/>
                <w:szCs w:val="18"/>
                <w:lang w:val="en-US" w:eastAsia="en-US"/>
              </w:rPr>
              <w:t>GB</w:t>
            </w:r>
            <w:r>
              <w:rPr>
                <w:rStyle w:val="afffb"/>
                <w:rFonts w:hint="eastAsia"/>
                <w:kern w:val="2"/>
                <w:sz w:val="18"/>
                <w:szCs w:val="18"/>
                <w:lang w:val="en-US"/>
              </w:rPr>
              <w:t xml:space="preserve"> 24266</w:t>
            </w:r>
            <w:r>
              <w:rPr>
                <w:rStyle w:val="afffb"/>
                <w:kern w:val="2"/>
                <w:sz w:val="18"/>
                <w:szCs w:val="18"/>
                <w:lang w:val="en-US"/>
              </w:rPr>
              <w:t xml:space="preserve">  </w:t>
            </w:r>
          </w:p>
          <w:p w:rsidR="00F71419" w:rsidRDefault="007779F3">
            <w:pPr>
              <w:pStyle w:val="afffc"/>
              <w:spacing w:line="312" w:lineRule="exact"/>
              <w:rPr>
                <w:kern w:val="2"/>
                <w:sz w:val="18"/>
                <w:szCs w:val="18"/>
              </w:rPr>
            </w:pPr>
            <w:r>
              <w:rPr>
                <w:rStyle w:val="afffb"/>
                <w:kern w:val="2"/>
                <w:sz w:val="18"/>
                <w:szCs w:val="18"/>
                <w:lang w:val="en-US"/>
              </w:rPr>
              <w:t>GB/T 13477.5</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t>4</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挤出性</w:t>
            </w:r>
            <w:r>
              <w:rPr>
                <w:rFonts w:ascii="宋体" w:hAnsi="宋体"/>
                <w:sz w:val="18"/>
                <w:szCs w:val="18"/>
              </w:rPr>
              <w:t>/s</w:t>
            </w:r>
          </w:p>
        </w:tc>
        <w:tc>
          <w:tcPr>
            <w:tcW w:w="1048" w:type="dxa"/>
            <w:shd w:val="clear" w:color="auto" w:fill="FFFFFF"/>
            <w:vAlign w:val="center"/>
          </w:tcPr>
          <w:p w:rsidR="00F71419" w:rsidRDefault="007779F3">
            <w:pPr>
              <w:widowControl/>
              <w:spacing w:line="240" w:lineRule="exact"/>
              <w:jc w:val="center"/>
              <w:rPr>
                <w:rFonts w:ascii="宋体" w:hAnsi="宋体"/>
                <w:sz w:val="18"/>
                <w:szCs w:val="18"/>
              </w:rPr>
            </w:pPr>
            <w:r>
              <w:rPr>
                <w:rStyle w:val="afffb"/>
                <w:sz w:val="18"/>
                <w:szCs w:val="18"/>
                <w:lang w:eastAsia="en-US"/>
              </w:rPr>
              <w:t>GB</w:t>
            </w:r>
            <w:r>
              <w:rPr>
                <w:rStyle w:val="afffb"/>
                <w:rFonts w:hint="eastAsia"/>
                <w:sz w:val="18"/>
                <w:szCs w:val="18"/>
              </w:rPr>
              <w:t xml:space="preserve"> 24266</w:t>
            </w:r>
            <w:r>
              <w:rPr>
                <w:rStyle w:val="afffb"/>
                <w:rFonts w:hAnsi="宋体"/>
                <w:sz w:val="18"/>
                <w:szCs w:val="18"/>
              </w:rPr>
              <w:t xml:space="preserve"> </w:t>
            </w:r>
          </w:p>
        </w:tc>
        <w:tc>
          <w:tcPr>
            <w:tcW w:w="4067" w:type="dxa"/>
            <w:gridSpan w:val="5"/>
            <w:shd w:val="clear" w:color="auto" w:fill="FFFFFF"/>
            <w:vAlign w:val="center"/>
          </w:tcPr>
          <w:p w:rsidR="00F71419" w:rsidRDefault="007779F3">
            <w:pPr>
              <w:widowControl/>
              <w:spacing w:line="240" w:lineRule="exact"/>
              <w:jc w:val="center"/>
              <w:rPr>
                <w:rFonts w:ascii="宋体" w:hAnsi="宋体"/>
                <w:sz w:val="18"/>
                <w:szCs w:val="18"/>
              </w:rPr>
            </w:pPr>
            <w:r>
              <w:rPr>
                <w:rFonts w:ascii="宋体" w:hAnsi="宋体" w:hint="eastAsia"/>
                <w:sz w:val="18"/>
                <w:szCs w:val="18"/>
              </w:rPr>
              <w:t>≤</w:t>
            </w:r>
            <w:r>
              <w:rPr>
                <w:rFonts w:ascii="宋体" w:hAnsi="宋体"/>
                <w:sz w:val="18"/>
                <w:szCs w:val="18"/>
              </w:rPr>
              <w:t>10</w:t>
            </w:r>
          </w:p>
        </w:tc>
        <w:tc>
          <w:tcPr>
            <w:tcW w:w="1707" w:type="dxa"/>
            <w:shd w:val="clear" w:color="auto" w:fill="FFFFFF"/>
            <w:vAlign w:val="center"/>
          </w:tcPr>
          <w:p w:rsidR="00F71419" w:rsidRDefault="007779F3">
            <w:pPr>
              <w:pStyle w:val="afffc"/>
              <w:spacing w:line="312" w:lineRule="exact"/>
              <w:rPr>
                <w:rStyle w:val="afffb"/>
                <w:kern w:val="2"/>
                <w:sz w:val="18"/>
                <w:szCs w:val="18"/>
                <w:lang w:val="en-US" w:eastAsia="en-US"/>
              </w:rPr>
            </w:pPr>
            <w:r>
              <w:rPr>
                <w:rStyle w:val="afffb"/>
                <w:kern w:val="2"/>
                <w:sz w:val="18"/>
                <w:szCs w:val="18"/>
                <w:lang w:val="en-US" w:eastAsia="en-US"/>
              </w:rPr>
              <w:t>GB</w:t>
            </w:r>
            <w:r>
              <w:rPr>
                <w:rStyle w:val="afffb"/>
                <w:rFonts w:hint="eastAsia"/>
                <w:kern w:val="2"/>
                <w:sz w:val="18"/>
                <w:szCs w:val="18"/>
                <w:lang w:val="en-US"/>
              </w:rPr>
              <w:t xml:space="preserve"> 24266</w:t>
            </w:r>
          </w:p>
          <w:p w:rsidR="00F71419" w:rsidRDefault="007779F3">
            <w:pPr>
              <w:pStyle w:val="afffc"/>
              <w:spacing w:line="312" w:lineRule="exact"/>
              <w:rPr>
                <w:kern w:val="2"/>
                <w:sz w:val="18"/>
                <w:szCs w:val="18"/>
              </w:rPr>
            </w:pPr>
            <w:r>
              <w:rPr>
                <w:rStyle w:val="afffb"/>
                <w:kern w:val="2"/>
                <w:sz w:val="18"/>
                <w:szCs w:val="18"/>
                <w:lang w:val="en-US" w:eastAsia="en-US"/>
              </w:rPr>
              <w:t>GB 16776</w:t>
            </w:r>
            <w:r>
              <w:rPr>
                <w:rStyle w:val="afffb"/>
                <w:kern w:val="2"/>
                <w:sz w:val="18"/>
                <w:szCs w:val="18"/>
                <w:lang w:val="en-US"/>
              </w:rPr>
              <w:t xml:space="preserve">  </w:t>
            </w:r>
          </w:p>
        </w:tc>
      </w:tr>
      <w:tr w:rsidR="00F71419">
        <w:trPr>
          <w:cantSplit/>
          <w:trHeight w:val="510"/>
          <w:jc w:val="center"/>
        </w:trPr>
        <w:tc>
          <w:tcPr>
            <w:tcW w:w="529" w:type="dxa"/>
            <w:vMerge w:val="restart"/>
            <w:shd w:val="clear" w:color="auto" w:fill="FFFFFF"/>
            <w:vAlign w:val="center"/>
          </w:tcPr>
          <w:p w:rsidR="00F71419" w:rsidRDefault="007779F3">
            <w:pPr>
              <w:pStyle w:val="afffc"/>
              <w:rPr>
                <w:kern w:val="2"/>
                <w:sz w:val="18"/>
                <w:szCs w:val="18"/>
              </w:rPr>
            </w:pPr>
            <w:r>
              <w:rPr>
                <w:rFonts w:hint="eastAsia"/>
                <w:kern w:val="2"/>
                <w:sz w:val="18"/>
                <w:szCs w:val="18"/>
              </w:rPr>
              <w:t>5</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vMerge w:val="restart"/>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硬度</w:t>
            </w:r>
            <w:r>
              <w:rPr>
                <w:rFonts w:ascii="宋体" w:hAnsi="宋体"/>
                <w:sz w:val="18"/>
                <w:szCs w:val="18"/>
              </w:rPr>
              <w:t>/Shore A</w:t>
            </w:r>
          </w:p>
        </w:tc>
        <w:tc>
          <w:tcPr>
            <w:tcW w:w="1048" w:type="dxa"/>
            <w:vMerge w:val="restart"/>
            <w:shd w:val="clear" w:color="auto" w:fill="FFFFFF"/>
            <w:vAlign w:val="center"/>
          </w:tcPr>
          <w:p w:rsidR="00F71419" w:rsidRDefault="007779F3">
            <w:pPr>
              <w:jc w:val="center"/>
              <w:rPr>
                <w:rFonts w:ascii="宋体" w:hAnsi="宋体"/>
                <w:sz w:val="18"/>
                <w:szCs w:val="18"/>
              </w:rPr>
            </w:pPr>
            <w:r>
              <w:rPr>
                <w:rStyle w:val="afffb"/>
                <w:sz w:val="18"/>
                <w:szCs w:val="18"/>
                <w:lang w:eastAsia="en-US"/>
              </w:rPr>
              <w:t>GB</w:t>
            </w:r>
            <w:r>
              <w:rPr>
                <w:rStyle w:val="afffb"/>
                <w:rFonts w:hint="eastAsia"/>
                <w:sz w:val="18"/>
                <w:szCs w:val="18"/>
              </w:rPr>
              <w:t xml:space="preserve"> 24266</w:t>
            </w:r>
            <w:r>
              <w:rPr>
                <w:rStyle w:val="afffb"/>
                <w:rFonts w:hAnsi="宋体"/>
                <w:sz w:val="18"/>
                <w:szCs w:val="18"/>
              </w:rPr>
              <w:t xml:space="preserve"> </w:t>
            </w:r>
          </w:p>
        </w:tc>
        <w:tc>
          <w:tcPr>
            <w:tcW w:w="4067" w:type="dxa"/>
            <w:gridSpan w:val="5"/>
            <w:tcBorders>
              <w:bottom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30</w:t>
            </w:r>
            <w:r>
              <w:rPr>
                <w:rFonts w:ascii="宋体" w:hAnsi="宋体" w:hint="eastAsia"/>
                <w:sz w:val="18"/>
                <w:szCs w:val="18"/>
              </w:rPr>
              <w:t>～</w:t>
            </w:r>
            <w:r>
              <w:rPr>
                <w:rFonts w:ascii="宋体" w:hAnsi="宋体" w:hint="eastAsia"/>
                <w:sz w:val="18"/>
                <w:szCs w:val="18"/>
              </w:rPr>
              <w:t>60</w:t>
            </w:r>
            <w:r>
              <w:rPr>
                <w:rFonts w:ascii="宋体" w:hAnsi="宋体" w:hint="eastAsia"/>
                <w:sz w:val="18"/>
                <w:szCs w:val="18"/>
                <w:vertAlign w:val="superscript"/>
              </w:rPr>
              <w:t>a</w:t>
            </w:r>
          </w:p>
        </w:tc>
        <w:tc>
          <w:tcPr>
            <w:tcW w:w="1707" w:type="dxa"/>
            <w:vMerge w:val="restart"/>
            <w:shd w:val="clear" w:color="auto" w:fill="FFFFFF"/>
            <w:vAlign w:val="center"/>
          </w:tcPr>
          <w:p w:rsidR="00F71419" w:rsidRDefault="007779F3">
            <w:pPr>
              <w:pStyle w:val="afffc"/>
              <w:spacing w:line="312" w:lineRule="exact"/>
              <w:rPr>
                <w:rStyle w:val="afffb"/>
                <w:kern w:val="2"/>
                <w:sz w:val="18"/>
                <w:szCs w:val="18"/>
                <w:lang w:val="en-US" w:eastAsia="en-US"/>
              </w:rPr>
            </w:pPr>
            <w:r>
              <w:rPr>
                <w:rStyle w:val="afffb"/>
                <w:kern w:val="2"/>
                <w:sz w:val="18"/>
                <w:szCs w:val="18"/>
                <w:lang w:val="en-US" w:eastAsia="en-US"/>
              </w:rPr>
              <w:t>GB</w:t>
            </w:r>
            <w:r>
              <w:rPr>
                <w:rStyle w:val="afffb"/>
                <w:rFonts w:hint="eastAsia"/>
                <w:kern w:val="2"/>
                <w:sz w:val="18"/>
                <w:szCs w:val="18"/>
                <w:lang w:val="en-US"/>
              </w:rPr>
              <w:t xml:space="preserve"> 24266</w:t>
            </w:r>
          </w:p>
          <w:p w:rsidR="00F71419" w:rsidRDefault="007779F3">
            <w:pPr>
              <w:pStyle w:val="afffc"/>
              <w:spacing w:line="312" w:lineRule="exact"/>
              <w:rPr>
                <w:rStyle w:val="afffb"/>
                <w:kern w:val="2"/>
                <w:sz w:val="18"/>
                <w:szCs w:val="18"/>
                <w:lang w:val="en-US"/>
              </w:rPr>
            </w:pPr>
            <w:r>
              <w:rPr>
                <w:rStyle w:val="afffb"/>
                <w:kern w:val="2"/>
                <w:sz w:val="18"/>
                <w:szCs w:val="18"/>
                <w:lang w:val="en-US" w:eastAsia="en-US"/>
              </w:rPr>
              <w:t>GB 16776</w:t>
            </w:r>
            <w:r>
              <w:rPr>
                <w:rStyle w:val="afffb"/>
                <w:kern w:val="2"/>
                <w:sz w:val="18"/>
                <w:szCs w:val="18"/>
                <w:lang w:val="en-US"/>
              </w:rPr>
              <w:t xml:space="preserve">  </w:t>
            </w:r>
          </w:p>
          <w:p w:rsidR="00F71419" w:rsidRDefault="007779F3">
            <w:pPr>
              <w:pStyle w:val="afffc"/>
              <w:spacing w:line="312" w:lineRule="exact"/>
              <w:rPr>
                <w:kern w:val="2"/>
                <w:sz w:val="18"/>
                <w:szCs w:val="18"/>
                <w:shd w:val="clear" w:color="auto" w:fill="FFFFFF"/>
                <w:lang w:val="en-US"/>
              </w:rPr>
            </w:pPr>
            <w:r>
              <w:rPr>
                <w:rStyle w:val="afffb"/>
                <w:kern w:val="2"/>
                <w:sz w:val="18"/>
                <w:szCs w:val="18"/>
                <w:lang w:val="en-US"/>
              </w:rPr>
              <w:t>GB/T 531</w:t>
            </w:r>
            <w:r>
              <w:rPr>
                <w:rStyle w:val="afffb"/>
                <w:rFonts w:hint="eastAsia"/>
                <w:kern w:val="2"/>
                <w:sz w:val="18"/>
                <w:szCs w:val="18"/>
                <w:lang w:val="en-US"/>
              </w:rPr>
              <w:t>.1</w:t>
            </w:r>
          </w:p>
        </w:tc>
      </w:tr>
      <w:tr w:rsidR="00F71419">
        <w:trPr>
          <w:cantSplit/>
          <w:trHeight w:val="510"/>
          <w:jc w:val="center"/>
        </w:trPr>
        <w:tc>
          <w:tcPr>
            <w:tcW w:w="529" w:type="dxa"/>
            <w:vMerge/>
            <w:shd w:val="clear" w:color="auto" w:fill="FFFFFF"/>
            <w:vAlign w:val="center"/>
          </w:tcPr>
          <w:p w:rsidR="00F71419" w:rsidRDefault="00F71419">
            <w:pPr>
              <w:pStyle w:val="afffc"/>
              <w:rPr>
                <w:kern w:val="2"/>
                <w:sz w:val="18"/>
                <w:szCs w:val="18"/>
              </w:rPr>
            </w:pPr>
          </w:p>
        </w:tc>
        <w:tc>
          <w:tcPr>
            <w:tcW w:w="405" w:type="dxa"/>
            <w:vMerge/>
            <w:shd w:val="clear" w:color="auto" w:fill="FFFFFF"/>
            <w:vAlign w:val="center"/>
          </w:tcPr>
          <w:p w:rsidR="00F71419" w:rsidRDefault="00F71419">
            <w:pPr>
              <w:pStyle w:val="afffc"/>
              <w:rPr>
                <w:kern w:val="2"/>
                <w:sz w:val="18"/>
                <w:szCs w:val="18"/>
              </w:rPr>
            </w:pPr>
          </w:p>
        </w:tc>
        <w:tc>
          <w:tcPr>
            <w:tcW w:w="1902" w:type="dxa"/>
            <w:gridSpan w:val="4"/>
            <w:vMerge/>
            <w:shd w:val="clear" w:color="auto" w:fill="FFFFFF"/>
            <w:vAlign w:val="center"/>
          </w:tcPr>
          <w:p w:rsidR="00F71419" w:rsidRDefault="00F71419">
            <w:pPr>
              <w:jc w:val="center"/>
              <w:rPr>
                <w:rFonts w:ascii="宋体" w:hAnsi="宋体"/>
                <w:sz w:val="18"/>
                <w:szCs w:val="18"/>
              </w:rPr>
            </w:pPr>
          </w:p>
        </w:tc>
        <w:tc>
          <w:tcPr>
            <w:tcW w:w="1048" w:type="dxa"/>
            <w:vMerge/>
            <w:shd w:val="clear" w:color="auto" w:fill="FFFFFF"/>
            <w:vAlign w:val="center"/>
          </w:tcPr>
          <w:p w:rsidR="00F71419" w:rsidRDefault="00F71419">
            <w:pPr>
              <w:jc w:val="center"/>
              <w:rPr>
                <w:rStyle w:val="afffb"/>
                <w:rFonts w:hAnsi="宋体"/>
                <w:sz w:val="18"/>
                <w:szCs w:val="18"/>
                <w:lang w:eastAsia="en-US"/>
              </w:rPr>
            </w:pPr>
          </w:p>
        </w:tc>
        <w:tc>
          <w:tcPr>
            <w:tcW w:w="4067" w:type="dxa"/>
            <w:gridSpan w:val="5"/>
            <w:tcBorders>
              <w:top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sz w:val="18"/>
                <w:szCs w:val="18"/>
              </w:rPr>
              <w:t>60</w:t>
            </w:r>
            <w:r>
              <w:rPr>
                <w:rFonts w:ascii="宋体" w:hAnsi="宋体" w:hint="eastAsia"/>
                <w:sz w:val="18"/>
                <w:szCs w:val="18"/>
                <w:vertAlign w:val="superscript"/>
              </w:rPr>
              <w:t>b</w:t>
            </w:r>
          </w:p>
        </w:tc>
        <w:tc>
          <w:tcPr>
            <w:tcW w:w="1707" w:type="dxa"/>
            <w:vMerge/>
            <w:shd w:val="clear" w:color="auto" w:fill="FFFFFF"/>
            <w:vAlign w:val="center"/>
          </w:tcPr>
          <w:p w:rsidR="00F71419" w:rsidRDefault="00F71419">
            <w:pPr>
              <w:pStyle w:val="afffc"/>
              <w:spacing w:line="312" w:lineRule="exact"/>
              <w:rPr>
                <w:rStyle w:val="afffb"/>
                <w:kern w:val="2"/>
                <w:sz w:val="18"/>
                <w:szCs w:val="18"/>
                <w:lang w:val="en-US" w:eastAsia="en-US"/>
              </w:rPr>
            </w:pP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lastRenderedPageBreak/>
              <w:t>6</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定伸粘结性</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sz w:val="18"/>
                <w:szCs w:val="18"/>
                <w:lang w:eastAsia="en-US"/>
              </w:rPr>
              <w:t>GB</w:t>
            </w:r>
            <w:r>
              <w:rPr>
                <w:rStyle w:val="afffb"/>
                <w:rFonts w:hint="eastAsia"/>
                <w:sz w:val="18"/>
                <w:szCs w:val="18"/>
              </w:rPr>
              <w:t xml:space="preserve"> 24266</w:t>
            </w:r>
          </w:p>
        </w:tc>
        <w:tc>
          <w:tcPr>
            <w:tcW w:w="4067" w:type="dxa"/>
            <w:gridSpan w:val="5"/>
            <w:tcBorders>
              <w:top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定伸</w:t>
            </w:r>
            <w:r>
              <w:rPr>
                <w:rFonts w:ascii="宋体" w:hAnsi="宋体" w:hint="eastAsia"/>
                <w:sz w:val="18"/>
                <w:szCs w:val="18"/>
              </w:rPr>
              <w:t>25%</w:t>
            </w:r>
            <w:r>
              <w:rPr>
                <w:rFonts w:ascii="宋体" w:hAnsi="宋体" w:hint="eastAsia"/>
                <w:sz w:val="18"/>
                <w:szCs w:val="18"/>
              </w:rPr>
              <w:t>，无破坏</w:t>
            </w:r>
          </w:p>
        </w:tc>
        <w:tc>
          <w:tcPr>
            <w:tcW w:w="1707" w:type="dxa"/>
            <w:shd w:val="clear" w:color="auto" w:fill="FFFFFF"/>
            <w:vAlign w:val="center"/>
          </w:tcPr>
          <w:p w:rsidR="00F71419" w:rsidRDefault="007779F3">
            <w:pPr>
              <w:pStyle w:val="afffc"/>
              <w:spacing w:line="312" w:lineRule="exact"/>
              <w:rPr>
                <w:rStyle w:val="afffb"/>
                <w:kern w:val="2"/>
                <w:sz w:val="18"/>
                <w:szCs w:val="18"/>
                <w:lang w:val="en-US"/>
              </w:rPr>
            </w:pPr>
            <w:r>
              <w:rPr>
                <w:rStyle w:val="afffb"/>
                <w:kern w:val="2"/>
                <w:sz w:val="18"/>
                <w:szCs w:val="18"/>
                <w:lang w:val="en-US" w:eastAsia="en-US"/>
              </w:rPr>
              <w:t>GB</w:t>
            </w:r>
            <w:r>
              <w:rPr>
                <w:rStyle w:val="afffb"/>
                <w:rFonts w:hint="eastAsia"/>
                <w:kern w:val="2"/>
                <w:sz w:val="18"/>
                <w:szCs w:val="18"/>
                <w:lang w:val="en-US"/>
              </w:rPr>
              <w:t xml:space="preserve"> 24266</w:t>
            </w:r>
          </w:p>
          <w:p w:rsidR="00F71419" w:rsidRDefault="007779F3">
            <w:pPr>
              <w:pStyle w:val="afffc"/>
              <w:spacing w:line="312" w:lineRule="exact"/>
              <w:rPr>
                <w:rStyle w:val="afffb"/>
                <w:kern w:val="2"/>
                <w:sz w:val="18"/>
                <w:szCs w:val="18"/>
                <w:lang w:val="en-US"/>
              </w:rPr>
            </w:pPr>
            <w:r>
              <w:rPr>
                <w:rStyle w:val="afffb"/>
                <w:rFonts w:hint="eastAsia"/>
                <w:kern w:val="2"/>
                <w:sz w:val="18"/>
                <w:szCs w:val="18"/>
                <w:lang w:val="en-US"/>
              </w:rPr>
              <w:t>GB/T 13477.10</w:t>
            </w:r>
          </w:p>
          <w:p w:rsidR="00F71419" w:rsidRDefault="007779F3">
            <w:pPr>
              <w:pStyle w:val="afffc"/>
              <w:spacing w:line="312" w:lineRule="exact"/>
              <w:rPr>
                <w:rStyle w:val="afffb"/>
                <w:kern w:val="2"/>
                <w:sz w:val="18"/>
                <w:szCs w:val="18"/>
                <w:lang w:val="en-US" w:eastAsia="en-US"/>
              </w:rPr>
            </w:pPr>
            <w:r>
              <w:rPr>
                <w:rStyle w:val="afffb"/>
                <w:rFonts w:hint="eastAsia"/>
                <w:kern w:val="2"/>
                <w:sz w:val="18"/>
                <w:szCs w:val="18"/>
                <w:lang w:val="en-US"/>
              </w:rPr>
              <w:t>GB/T 22083</w:t>
            </w:r>
          </w:p>
        </w:tc>
      </w:tr>
      <w:tr w:rsidR="00F71419">
        <w:trPr>
          <w:cantSplit/>
          <w:trHeight w:val="510"/>
          <w:jc w:val="center"/>
        </w:trPr>
        <w:tc>
          <w:tcPr>
            <w:tcW w:w="529" w:type="dxa"/>
            <w:shd w:val="clear" w:color="auto" w:fill="FFFFFF"/>
            <w:vAlign w:val="center"/>
          </w:tcPr>
          <w:p w:rsidR="00F71419" w:rsidRDefault="007779F3">
            <w:pPr>
              <w:pStyle w:val="afffc"/>
              <w:rPr>
                <w:rFonts w:hAnsi="宋体"/>
                <w:kern w:val="2"/>
                <w:sz w:val="18"/>
                <w:szCs w:val="18"/>
              </w:rPr>
            </w:pPr>
            <w:r>
              <w:rPr>
                <w:rFonts w:hAnsi="宋体" w:hint="eastAsia"/>
                <w:kern w:val="2"/>
                <w:sz w:val="18"/>
                <w:szCs w:val="18"/>
              </w:rPr>
              <w:t>7</w:t>
            </w:r>
          </w:p>
        </w:tc>
        <w:tc>
          <w:tcPr>
            <w:tcW w:w="405" w:type="dxa"/>
            <w:vMerge/>
            <w:shd w:val="clear" w:color="auto" w:fill="FFFFFF"/>
            <w:vAlign w:val="center"/>
          </w:tcPr>
          <w:p w:rsidR="00F71419" w:rsidRDefault="00F71419">
            <w:pPr>
              <w:pStyle w:val="afffc"/>
              <w:rPr>
                <w:kern w:val="2"/>
                <w:sz w:val="18"/>
                <w:szCs w:val="18"/>
              </w:rPr>
            </w:pPr>
          </w:p>
        </w:tc>
        <w:tc>
          <w:tcPr>
            <w:tcW w:w="408" w:type="dxa"/>
            <w:vMerge w:val="restart"/>
            <w:shd w:val="clear" w:color="auto" w:fill="FFFFFF"/>
            <w:vAlign w:val="center"/>
          </w:tcPr>
          <w:p w:rsidR="00F71419" w:rsidRDefault="007779F3">
            <w:pPr>
              <w:pStyle w:val="afffc"/>
              <w:rPr>
                <w:kern w:val="2"/>
                <w:sz w:val="18"/>
                <w:szCs w:val="18"/>
              </w:rPr>
            </w:pPr>
            <w:r>
              <w:rPr>
                <w:rFonts w:hint="eastAsia"/>
                <w:kern w:val="2"/>
                <w:sz w:val="18"/>
                <w:szCs w:val="18"/>
              </w:rPr>
              <w:t>拉</w:t>
            </w:r>
          </w:p>
          <w:p w:rsidR="00F71419" w:rsidRDefault="007779F3">
            <w:pPr>
              <w:pStyle w:val="afffc"/>
              <w:rPr>
                <w:kern w:val="2"/>
                <w:sz w:val="18"/>
                <w:szCs w:val="18"/>
              </w:rPr>
            </w:pPr>
            <w:r>
              <w:rPr>
                <w:rFonts w:hint="eastAsia"/>
                <w:kern w:val="2"/>
                <w:sz w:val="18"/>
                <w:szCs w:val="18"/>
              </w:rPr>
              <w:t>伸</w:t>
            </w:r>
          </w:p>
          <w:p w:rsidR="00F71419" w:rsidRDefault="007779F3">
            <w:pPr>
              <w:pStyle w:val="afffc"/>
              <w:rPr>
                <w:kern w:val="2"/>
                <w:sz w:val="18"/>
                <w:szCs w:val="18"/>
              </w:rPr>
            </w:pPr>
            <w:r>
              <w:rPr>
                <w:rFonts w:hint="eastAsia"/>
                <w:kern w:val="2"/>
                <w:sz w:val="18"/>
                <w:szCs w:val="18"/>
              </w:rPr>
              <w:t>粘</w:t>
            </w:r>
          </w:p>
          <w:p w:rsidR="00F71419" w:rsidRDefault="007779F3">
            <w:pPr>
              <w:pStyle w:val="afffc"/>
              <w:rPr>
                <w:kern w:val="2"/>
                <w:sz w:val="18"/>
                <w:szCs w:val="18"/>
              </w:rPr>
            </w:pPr>
            <w:r>
              <w:rPr>
                <w:rFonts w:hint="eastAsia"/>
                <w:kern w:val="2"/>
                <w:sz w:val="18"/>
                <w:szCs w:val="18"/>
              </w:rPr>
              <w:t>结</w:t>
            </w:r>
          </w:p>
          <w:p w:rsidR="00F71419" w:rsidRDefault="007779F3">
            <w:pPr>
              <w:pStyle w:val="afffc"/>
              <w:rPr>
                <w:kern w:val="2"/>
                <w:sz w:val="18"/>
                <w:szCs w:val="18"/>
              </w:rPr>
            </w:pPr>
            <w:r>
              <w:rPr>
                <w:rFonts w:hint="eastAsia"/>
                <w:kern w:val="2"/>
                <w:sz w:val="18"/>
                <w:szCs w:val="18"/>
              </w:rPr>
              <w:t>性</w:t>
            </w:r>
          </w:p>
        </w:tc>
        <w:tc>
          <w:tcPr>
            <w:tcW w:w="653" w:type="dxa"/>
            <w:gridSpan w:val="2"/>
            <w:vMerge w:val="restart"/>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粘结破坏面积</w:t>
            </w:r>
            <w:r>
              <w:rPr>
                <w:rFonts w:ascii="宋体" w:hAnsi="宋体"/>
                <w:sz w:val="18"/>
                <w:szCs w:val="18"/>
              </w:rPr>
              <w:t>/%</w:t>
            </w:r>
          </w:p>
        </w:tc>
        <w:tc>
          <w:tcPr>
            <w:tcW w:w="841" w:type="dxa"/>
            <w:shd w:val="clear" w:color="auto" w:fill="FFFFFF"/>
            <w:vAlign w:val="center"/>
          </w:tcPr>
          <w:p w:rsidR="00F71419" w:rsidRDefault="007779F3">
            <w:pPr>
              <w:widowControl/>
              <w:spacing w:line="240" w:lineRule="exact"/>
              <w:jc w:val="center"/>
              <w:rPr>
                <w:rFonts w:ascii="宋体" w:hAnsi="宋体"/>
                <w:sz w:val="18"/>
                <w:szCs w:val="18"/>
              </w:rPr>
            </w:pPr>
            <w:r>
              <w:rPr>
                <w:rFonts w:ascii="宋体" w:hAnsi="宋体"/>
                <w:sz w:val="18"/>
                <w:szCs w:val="18"/>
              </w:rPr>
              <w:t>23</w:t>
            </w:r>
            <w:r>
              <w:rPr>
                <w:rFonts w:ascii="宋体" w:hAnsi="宋体" w:hint="eastAsia"/>
                <w:sz w:val="18"/>
                <w:szCs w:val="18"/>
              </w:rPr>
              <w:t>℃</w:t>
            </w:r>
          </w:p>
        </w:tc>
        <w:tc>
          <w:tcPr>
            <w:tcW w:w="1048" w:type="dxa"/>
            <w:shd w:val="clear" w:color="auto" w:fill="FFFFFF"/>
            <w:vAlign w:val="center"/>
          </w:tcPr>
          <w:p w:rsidR="00F71419" w:rsidRDefault="007779F3">
            <w:pPr>
              <w:pStyle w:val="afffc"/>
              <w:spacing w:line="312" w:lineRule="exact"/>
              <w:rPr>
                <w:kern w:val="2"/>
                <w:sz w:val="18"/>
                <w:szCs w:val="18"/>
                <w:shd w:val="clear" w:color="auto" w:fill="FFFFFF"/>
                <w:lang w:val="en-US"/>
              </w:rPr>
            </w:pPr>
            <w:r>
              <w:rPr>
                <w:rStyle w:val="afffb"/>
                <w:kern w:val="2"/>
                <w:sz w:val="18"/>
                <w:szCs w:val="18"/>
                <w:lang w:val="en-US" w:eastAsia="en-US"/>
              </w:rPr>
              <w:t>GB</w:t>
            </w:r>
            <w:r>
              <w:rPr>
                <w:rStyle w:val="afffb"/>
                <w:rFonts w:hint="eastAsia"/>
                <w:kern w:val="2"/>
                <w:sz w:val="18"/>
                <w:szCs w:val="18"/>
                <w:lang w:val="en-US"/>
              </w:rPr>
              <w:t xml:space="preserve"> 24266</w:t>
            </w:r>
            <w:r>
              <w:rPr>
                <w:rStyle w:val="afffb"/>
                <w:kern w:val="2"/>
                <w:sz w:val="18"/>
                <w:szCs w:val="18"/>
                <w:lang w:val="en-US"/>
              </w:rPr>
              <w:t xml:space="preserve"> </w:t>
            </w:r>
          </w:p>
        </w:tc>
        <w:tc>
          <w:tcPr>
            <w:tcW w:w="4067" w:type="dxa"/>
            <w:gridSpan w:val="5"/>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kern w:val="2"/>
                <w:sz w:val="18"/>
                <w:szCs w:val="18"/>
                <w:shd w:val="clear" w:color="auto" w:fill="FFFFFF"/>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adjustRightInd w:val="0"/>
              <w:snapToGrid w:val="0"/>
              <w:jc w:val="center"/>
              <w:rPr>
                <w:rFonts w:ascii="宋体" w:hAnsi="宋体"/>
                <w:sz w:val="18"/>
                <w:szCs w:val="18"/>
              </w:rPr>
            </w:pPr>
            <w:r>
              <w:rPr>
                <w:rFonts w:ascii="宋体" w:hAnsi="宋体" w:hint="eastAsia"/>
                <w:sz w:val="18"/>
                <w:szCs w:val="18"/>
              </w:rPr>
              <w:t>8</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shd w:val="clear" w:color="auto" w:fill="FFFFFF"/>
            <w:vAlign w:val="center"/>
          </w:tcPr>
          <w:p w:rsidR="00F71419" w:rsidRDefault="00F71419">
            <w:pPr>
              <w:pStyle w:val="afffc"/>
              <w:rPr>
                <w:kern w:val="2"/>
                <w:sz w:val="18"/>
                <w:szCs w:val="18"/>
              </w:rPr>
            </w:pPr>
          </w:p>
        </w:tc>
        <w:tc>
          <w:tcPr>
            <w:tcW w:w="841" w:type="dxa"/>
            <w:shd w:val="clear" w:color="auto" w:fill="FFFFFF"/>
            <w:vAlign w:val="center"/>
          </w:tcPr>
          <w:p w:rsidR="00F71419" w:rsidRDefault="007779F3">
            <w:pPr>
              <w:jc w:val="center"/>
              <w:rPr>
                <w:rFonts w:ascii="宋体" w:hAnsi="宋体"/>
                <w:sz w:val="18"/>
                <w:szCs w:val="18"/>
              </w:rPr>
            </w:pPr>
            <w:r>
              <w:rPr>
                <w:rFonts w:ascii="宋体" w:hAnsi="宋体"/>
                <w:sz w:val="18"/>
                <w:szCs w:val="18"/>
              </w:rPr>
              <w:t>90</w:t>
            </w:r>
            <w:r>
              <w:rPr>
                <w:rFonts w:ascii="宋体" w:hAnsi="宋体" w:hint="eastAsia"/>
                <w:sz w:val="18"/>
                <w:szCs w:val="18"/>
              </w:rPr>
              <w:t>℃</w:t>
            </w:r>
          </w:p>
        </w:tc>
        <w:tc>
          <w:tcPr>
            <w:tcW w:w="1048" w:type="dxa"/>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p>
        </w:tc>
        <w:tc>
          <w:tcPr>
            <w:tcW w:w="4067" w:type="dxa"/>
            <w:gridSpan w:val="5"/>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kern w:val="2"/>
                <w:sz w:val="18"/>
                <w:szCs w:val="18"/>
              </w:rPr>
            </w:pPr>
            <w:r>
              <w:rPr>
                <w:rStyle w:val="afffb"/>
                <w:sz w:val="18"/>
                <w:szCs w:val="18"/>
                <w:lang w:val="en-US"/>
              </w:rPr>
              <w:t xml:space="preserve">GB/T </w:t>
            </w:r>
            <w:r>
              <w:rPr>
                <w:rStyle w:val="afffb"/>
                <w:sz w:val="18"/>
                <w:szCs w:val="18"/>
                <w:lang w:val="en-US"/>
              </w:rPr>
              <w:t>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t>9</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shd w:val="clear" w:color="auto" w:fill="FFFFFF"/>
            <w:vAlign w:val="center"/>
          </w:tcPr>
          <w:p w:rsidR="00F71419" w:rsidRDefault="00F71419">
            <w:pPr>
              <w:pStyle w:val="afffc"/>
              <w:rPr>
                <w:kern w:val="2"/>
                <w:sz w:val="18"/>
                <w:szCs w:val="18"/>
              </w:rPr>
            </w:pPr>
          </w:p>
        </w:tc>
        <w:tc>
          <w:tcPr>
            <w:tcW w:w="841" w:type="dxa"/>
            <w:shd w:val="clear" w:color="auto" w:fill="FFFFFF"/>
            <w:vAlign w:val="center"/>
          </w:tcPr>
          <w:p w:rsidR="00F71419" w:rsidRDefault="007779F3">
            <w:pPr>
              <w:jc w:val="center"/>
              <w:rPr>
                <w:rFonts w:ascii="宋体" w:hAnsi="宋体"/>
                <w:sz w:val="18"/>
                <w:szCs w:val="18"/>
              </w:rPr>
            </w:pPr>
            <w:r>
              <w:rPr>
                <w:rFonts w:ascii="宋体" w:hAnsi="宋体"/>
                <w:sz w:val="18"/>
                <w:szCs w:val="18"/>
              </w:rPr>
              <w:t>-30</w:t>
            </w:r>
            <w:r>
              <w:rPr>
                <w:rFonts w:ascii="宋体" w:hAnsi="宋体" w:hint="eastAsia"/>
                <w:sz w:val="18"/>
                <w:szCs w:val="18"/>
              </w:rPr>
              <w:t>℃</w:t>
            </w:r>
          </w:p>
        </w:tc>
        <w:tc>
          <w:tcPr>
            <w:tcW w:w="1048" w:type="dxa"/>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p>
        </w:tc>
        <w:tc>
          <w:tcPr>
            <w:tcW w:w="4067" w:type="dxa"/>
            <w:gridSpan w:val="5"/>
            <w:shd w:val="clear" w:color="auto" w:fill="FFFFFF"/>
            <w:vAlign w:val="center"/>
          </w:tcPr>
          <w:p w:rsidR="00F71419" w:rsidRDefault="007779F3">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kern w:val="2"/>
                <w:sz w:val="18"/>
                <w:szCs w:val="18"/>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t>10</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shd w:val="clear" w:color="auto" w:fill="FFFFFF"/>
            <w:vAlign w:val="center"/>
          </w:tcPr>
          <w:p w:rsidR="00F71419" w:rsidRDefault="00F71419">
            <w:pPr>
              <w:pStyle w:val="afffc"/>
              <w:rPr>
                <w:kern w:val="2"/>
                <w:sz w:val="18"/>
                <w:szCs w:val="18"/>
              </w:rPr>
            </w:pPr>
          </w:p>
        </w:tc>
        <w:tc>
          <w:tcPr>
            <w:tcW w:w="841"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浸水后</w:t>
            </w:r>
          </w:p>
        </w:tc>
        <w:tc>
          <w:tcPr>
            <w:tcW w:w="1048" w:type="dxa"/>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p>
        </w:tc>
        <w:tc>
          <w:tcPr>
            <w:tcW w:w="4067" w:type="dxa"/>
            <w:gridSpan w:val="5"/>
            <w:shd w:val="clear" w:color="auto" w:fill="FFFFFF"/>
            <w:vAlign w:val="center"/>
          </w:tcPr>
          <w:p w:rsidR="00F71419" w:rsidRDefault="007779F3">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kern w:val="2"/>
                <w:sz w:val="18"/>
                <w:szCs w:val="18"/>
              </w:rPr>
            </w:pPr>
            <w:r>
              <w:rPr>
                <w:rStyle w:val="afffb"/>
                <w:sz w:val="18"/>
                <w:szCs w:val="18"/>
                <w:lang w:val="en-US"/>
              </w:rPr>
              <w:t>GB/T 13477.8</w:t>
            </w:r>
          </w:p>
        </w:tc>
      </w:tr>
      <w:tr w:rsidR="00F71419">
        <w:trPr>
          <w:cantSplit/>
          <w:trHeight w:val="510"/>
          <w:jc w:val="center"/>
        </w:trPr>
        <w:tc>
          <w:tcPr>
            <w:tcW w:w="529" w:type="dxa"/>
            <w:tcBorders>
              <w:bottom w:val="single" w:sz="4" w:space="0" w:color="auto"/>
            </w:tcBorders>
            <w:shd w:val="clear" w:color="auto" w:fill="FFFFFF"/>
            <w:vAlign w:val="center"/>
          </w:tcPr>
          <w:p w:rsidR="00F71419" w:rsidRDefault="007779F3">
            <w:pPr>
              <w:pStyle w:val="afffc"/>
              <w:rPr>
                <w:kern w:val="2"/>
                <w:sz w:val="18"/>
                <w:szCs w:val="18"/>
              </w:rPr>
            </w:pPr>
            <w:r>
              <w:rPr>
                <w:rFonts w:hint="eastAsia"/>
                <w:kern w:val="2"/>
                <w:sz w:val="18"/>
                <w:szCs w:val="18"/>
              </w:rPr>
              <w:t>11</w:t>
            </w:r>
          </w:p>
        </w:tc>
        <w:tc>
          <w:tcPr>
            <w:tcW w:w="405" w:type="dxa"/>
            <w:vMerge/>
            <w:tcBorders>
              <w:bottom w:val="single" w:sz="4" w:space="0" w:color="auto"/>
            </w:tcBorders>
            <w:shd w:val="clear" w:color="auto" w:fill="FFFFFF"/>
            <w:vAlign w:val="center"/>
          </w:tcPr>
          <w:p w:rsidR="00F71419" w:rsidRDefault="00F71419">
            <w:pPr>
              <w:pStyle w:val="afffc"/>
              <w:rPr>
                <w:kern w:val="2"/>
                <w:sz w:val="18"/>
                <w:szCs w:val="18"/>
              </w:rPr>
            </w:pPr>
          </w:p>
        </w:tc>
        <w:tc>
          <w:tcPr>
            <w:tcW w:w="408" w:type="dxa"/>
            <w:vMerge/>
            <w:tcBorders>
              <w:bottom w:val="single" w:sz="4" w:space="0" w:color="auto"/>
            </w:tcBorders>
            <w:shd w:val="clear" w:color="auto" w:fill="FFFFFF"/>
            <w:vAlign w:val="center"/>
          </w:tcPr>
          <w:p w:rsidR="00F71419" w:rsidRDefault="00F71419">
            <w:pPr>
              <w:pStyle w:val="afffc"/>
              <w:rPr>
                <w:kern w:val="2"/>
                <w:sz w:val="18"/>
                <w:szCs w:val="18"/>
              </w:rPr>
            </w:pPr>
          </w:p>
        </w:tc>
        <w:tc>
          <w:tcPr>
            <w:tcW w:w="653" w:type="dxa"/>
            <w:gridSpan w:val="2"/>
            <w:vMerge/>
            <w:tcBorders>
              <w:bottom w:val="single" w:sz="4" w:space="0" w:color="auto"/>
              <w:right w:val="single" w:sz="4" w:space="0" w:color="auto"/>
            </w:tcBorders>
            <w:shd w:val="clear" w:color="auto" w:fill="FFFFFF"/>
            <w:vAlign w:val="center"/>
          </w:tcPr>
          <w:p w:rsidR="00F71419" w:rsidRDefault="00F71419">
            <w:pPr>
              <w:pStyle w:val="afffc"/>
              <w:rPr>
                <w:kern w:val="2"/>
                <w:sz w:val="18"/>
                <w:szCs w:val="18"/>
              </w:rPr>
            </w:pPr>
          </w:p>
        </w:tc>
        <w:tc>
          <w:tcPr>
            <w:tcW w:w="841" w:type="dxa"/>
            <w:tcBorders>
              <w:left w:val="single" w:sz="4" w:space="0" w:color="auto"/>
              <w:bottom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水</w:t>
            </w:r>
            <w:r>
              <w:rPr>
                <w:rFonts w:ascii="宋体" w:hAnsi="宋体"/>
                <w:sz w:val="18"/>
                <w:szCs w:val="18"/>
              </w:rPr>
              <w:t>-</w:t>
            </w:r>
            <w:r>
              <w:rPr>
                <w:rFonts w:ascii="宋体" w:hAnsi="宋体" w:hint="eastAsia"/>
                <w:sz w:val="18"/>
                <w:szCs w:val="18"/>
              </w:rPr>
              <w:t>紫外线光照后</w:t>
            </w:r>
          </w:p>
        </w:tc>
        <w:tc>
          <w:tcPr>
            <w:tcW w:w="1048" w:type="dxa"/>
            <w:tcBorders>
              <w:bottom w:val="single" w:sz="4" w:space="0" w:color="auto"/>
            </w:tcBorders>
            <w:shd w:val="clear" w:color="auto" w:fill="FFFFFF"/>
            <w:vAlign w:val="center"/>
          </w:tcPr>
          <w:p w:rsidR="00F71419" w:rsidRDefault="007779F3">
            <w:pPr>
              <w:pStyle w:val="afffc"/>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24266</w:t>
            </w:r>
          </w:p>
        </w:tc>
        <w:tc>
          <w:tcPr>
            <w:tcW w:w="4067" w:type="dxa"/>
            <w:gridSpan w:val="5"/>
            <w:tcBorders>
              <w:bottom w:val="single" w:sz="4" w:space="0" w:color="auto"/>
            </w:tcBorders>
            <w:shd w:val="clear" w:color="auto" w:fill="FFFFFF"/>
            <w:vAlign w:val="center"/>
          </w:tcPr>
          <w:p w:rsidR="00F71419" w:rsidRDefault="007779F3">
            <w:pPr>
              <w:jc w:val="center"/>
              <w:rPr>
                <w:rFonts w:ascii="宋体" w:hAnsi="宋体"/>
                <w:color w:val="0000FF"/>
                <w:sz w:val="18"/>
                <w:szCs w:val="18"/>
              </w:rPr>
            </w:pPr>
            <w:r>
              <w:rPr>
                <w:rFonts w:ascii="宋体" w:hAnsi="宋体" w:hint="eastAsia"/>
                <w:sz w:val="18"/>
                <w:szCs w:val="18"/>
              </w:rPr>
              <w:t>≤</w:t>
            </w:r>
            <w:r>
              <w:rPr>
                <w:rFonts w:ascii="宋体" w:hAnsi="宋体" w:hint="eastAsia"/>
                <w:sz w:val="18"/>
                <w:szCs w:val="18"/>
              </w:rPr>
              <w:t>5</w:t>
            </w:r>
          </w:p>
        </w:tc>
        <w:tc>
          <w:tcPr>
            <w:tcW w:w="1707" w:type="dxa"/>
            <w:tcBorders>
              <w:bottom w:val="single" w:sz="4" w:space="0" w:color="auto"/>
            </w:tcBorders>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p w:rsidR="00F71419" w:rsidRPr="00565563" w:rsidRDefault="007779F3">
            <w:pPr>
              <w:pStyle w:val="afffc"/>
              <w:spacing w:line="312" w:lineRule="exact"/>
              <w:rPr>
                <w:kern w:val="2"/>
                <w:sz w:val="18"/>
                <w:szCs w:val="18"/>
                <w:lang w:val="en-US"/>
              </w:rPr>
            </w:pPr>
            <w:r>
              <w:rPr>
                <w:rStyle w:val="afffb"/>
                <w:sz w:val="18"/>
                <w:szCs w:val="18"/>
                <w:lang w:val="en-US"/>
              </w:rPr>
              <w:t xml:space="preserve">JC/T 485 </w:t>
            </w:r>
            <w:r>
              <w:rPr>
                <w:rStyle w:val="afffb"/>
                <w:kern w:val="2"/>
                <w:sz w:val="18"/>
                <w:szCs w:val="18"/>
                <w:lang w:val="en-US"/>
              </w:rPr>
              <w:t xml:space="preserve"> </w:t>
            </w:r>
          </w:p>
        </w:tc>
      </w:tr>
      <w:tr w:rsidR="00F71419">
        <w:trPr>
          <w:cantSplit/>
          <w:trHeight w:val="510"/>
          <w:jc w:val="center"/>
        </w:trPr>
        <w:tc>
          <w:tcPr>
            <w:tcW w:w="529" w:type="dxa"/>
            <w:tcBorders>
              <w:top w:val="single" w:sz="4" w:space="0" w:color="auto"/>
            </w:tcBorders>
            <w:shd w:val="clear" w:color="auto" w:fill="FFFFFF"/>
            <w:vAlign w:val="center"/>
          </w:tcPr>
          <w:p w:rsidR="00F71419" w:rsidRDefault="007779F3">
            <w:pPr>
              <w:pStyle w:val="afffc"/>
              <w:rPr>
                <w:kern w:val="2"/>
                <w:sz w:val="18"/>
                <w:szCs w:val="18"/>
              </w:rPr>
            </w:pPr>
            <w:r>
              <w:rPr>
                <w:rFonts w:hint="eastAsia"/>
                <w:kern w:val="2"/>
                <w:sz w:val="18"/>
                <w:szCs w:val="18"/>
              </w:rPr>
              <w:t>12</w:t>
            </w:r>
          </w:p>
        </w:tc>
        <w:tc>
          <w:tcPr>
            <w:tcW w:w="405" w:type="dxa"/>
            <w:vMerge w:val="restart"/>
            <w:tcBorders>
              <w:top w:val="single" w:sz="4" w:space="0" w:color="auto"/>
            </w:tcBorders>
            <w:shd w:val="clear" w:color="auto" w:fill="FFFFFF"/>
            <w:vAlign w:val="center"/>
          </w:tcPr>
          <w:p w:rsidR="00F71419" w:rsidRDefault="007779F3">
            <w:pPr>
              <w:adjustRightInd w:val="0"/>
              <w:snapToGrid w:val="0"/>
              <w:jc w:val="center"/>
              <w:rPr>
                <w:rFonts w:ascii="宋体" w:hAnsi="宋体"/>
                <w:sz w:val="18"/>
                <w:szCs w:val="18"/>
              </w:rPr>
            </w:pPr>
            <w:r>
              <w:rPr>
                <w:rFonts w:ascii="宋体" w:hAnsi="宋体" w:hint="eastAsia"/>
                <w:sz w:val="18"/>
                <w:szCs w:val="18"/>
              </w:rPr>
              <w:t>核</w:t>
            </w:r>
          </w:p>
          <w:p w:rsidR="00F71419" w:rsidRDefault="007779F3">
            <w:pPr>
              <w:adjustRightInd w:val="0"/>
              <w:snapToGrid w:val="0"/>
              <w:jc w:val="center"/>
              <w:rPr>
                <w:rFonts w:ascii="宋体" w:hAnsi="宋体"/>
                <w:sz w:val="18"/>
                <w:szCs w:val="18"/>
              </w:rPr>
            </w:pPr>
            <w:r>
              <w:rPr>
                <w:rFonts w:ascii="宋体" w:hAnsi="宋体" w:hint="eastAsia"/>
                <w:sz w:val="18"/>
                <w:szCs w:val="18"/>
              </w:rPr>
              <w:t>心</w:t>
            </w:r>
          </w:p>
          <w:p w:rsidR="00F71419" w:rsidRDefault="007779F3">
            <w:pPr>
              <w:pStyle w:val="afffc"/>
              <w:rPr>
                <w:kern w:val="2"/>
                <w:sz w:val="18"/>
                <w:szCs w:val="18"/>
              </w:rPr>
            </w:pPr>
            <w:r>
              <w:rPr>
                <w:rFonts w:hint="eastAsia"/>
                <w:kern w:val="2"/>
                <w:sz w:val="18"/>
                <w:szCs w:val="18"/>
              </w:rPr>
              <w:t>指</w:t>
            </w:r>
          </w:p>
          <w:p w:rsidR="00F71419" w:rsidRDefault="007779F3">
            <w:pPr>
              <w:pStyle w:val="afffc"/>
              <w:rPr>
                <w:kern w:val="2"/>
                <w:sz w:val="18"/>
                <w:szCs w:val="18"/>
              </w:rPr>
            </w:pPr>
            <w:r>
              <w:rPr>
                <w:rFonts w:hint="eastAsia"/>
                <w:kern w:val="2"/>
                <w:sz w:val="18"/>
                <w:szCs w:val="18"/>
              </w:rPr>
              <w:t>标</w:t>
            </w:r>
          </w:p>
        </w:tc>
        <w:tc>
          <w:tcPr>
            <w:tcW w:w="408" w:type="dxa"/>
            <w:vMerge w:val="restart"/>
            <w:tcBorders>
              <w:top w:val="single" w:sz="4" w:space="0" w:color="auto"/>
            </w:tcBorders>
            <w:shd w:val="clear" w:color="auto" w:fill="FFFFFF"/>
            <w:vAlign w:val="center"/>
          </w:tcPr>
          <w:p w:rsidR="00F71419" w:rsidRDefault="007779F3">
            <w:pPr>
              <w:pStyle w:val="afffc"/>
              <w:rPr>
                <w:kern w:val="2"/>
                <w:sz w:val="18"/>
                <w:szCs w:val="18"/>
              </w:rPr>
            </w:pPr>
            <w:r>
              <w:rPr>
                <w:rFonts w:hint="eastAsia"/>
                <w:kern w:val="2"/>
                <w:sz w:val="18"/>
                <w:szCs w:val="18"/>
              </w:rPr>
              <w:t>拉</w:t>
            </w:r>
          </w:p>
          <w:p w:rsidR="00F71419" w:rsidRDefault="007779F3">
            <w:pPr>
              <w:pStyle w:val="afffc"/>
              <w:rPr>
                <w:kern w:val="2"/>
                <w:sz w:val="18"/>
                <w:szCs w:val="18"/>
              </w:rPr>
            </w:pPr>
            <w:r>
              <w:rPr>
                <w:rFonts w:hint="eastAsia"/>
                <w:kern w:val="2"/>
                <w:sz w:val="18"/>
                <w:szCs w:val="18"/>
              </w:rPr>
              <w:t>伸</w:t>
            </w:r>
          </w:p>
          <w:p w:rsidR="00F71419" w:rsidRDefault="007779F3">
            <w:pPr>
              <w:pStyle w:val="afffc"/>
              <w:rPr>
                <w:kern w:val="2"/>
                <w:sz w:val="18"/>
                <w:szCs w:val="18"/>
              </w:rPr>
            </w:pPr>
            <w:r>
              <w:rPr>
                <w:rFonts w:hint="eastAsia"/>
                <w:kern w:val="2"/>
                <w:sz w:val="18"/>
                <w:szCs w:val="18"/>
              </w:rPr>
              <w:t>粘</w:t>
            </w:r>
          </w:p>
          <w:p w:rsidR="00F71419" w:rsidRDefault="007779F3">
            <w:pPr>
              <w:pStyle w:val="afffc"/>
              <w:rPr>
                <w:kern w:val="2"/>
                <w:sz w:val="18"/>
                <w:szCs w:val="18"/>
              </w:rPr>
            </w:pPr>
            <w:r>
              <w:rPr>
                <w:rFonts w:hint="eastAsia"/>
                <w:kern w:val="2"/>
                <w:sz w:val="18"/>
                <w:szCs w:val="18"/>
              </w:rPr>
              <w:t>结</w:t>
            </w:r>
          </w:p>
          <w:p w:rsidR="00F71419" w:rsidRDefault="007779F3">
            <w:pPr>
              <w:pStyle w:val="afffc"/>
              <w:rPr>
                <w:kern w:val="2"/>
                <w:sz w:val="18"/>
                <w:szCs w:val="18"/>
              </w:rPr>
            </w:pPr>
            <w:r>
              <w:rPr>
                <w:rFonts w:hint="eastAsia"/>
                <w:kern w:val="2"/>
                <w:sz w:val="18"/>
                <w:szCs w:val="18"/>
              </w:rPr>
              <w:t>性</w:t>
            </w:r>
          </w:p>
        </w:tc>
        <w:tc>
          <w:tcPr>
            <w:tcW w:w="653" w:type="dxa"/>
            <w:gridSpan w:val="2"/>
            <w:vMerge w:val="restart"/>
            <w:tcBorders>
              <w:top w:val="single" w:sz="4" w:space="0" w:color="auto"/>
              <w:right w:val="single" w:sz="4" w:space="0" w:color="auto"/>
            </w:tcBorders>
            <w:shd w:val="clear" w:color="auto" w:fill="FFFFFF"/>
            <w:vAlign w:val="center"/>
          </w:tcPr>
          <w:p w:rsidR="00F71419" w:rsidRDefault="007779F3">
            <w:pPr>
              <w:pStyle w:val="afffc"/>
              <w:rPr>
                <w:kern w:val="2"/>
                <w:sz w:val="18"/>
                <w:szCs w:val="18"/>
              </w:rPr>
            </w:pPr>
            <w:r>
              <w:rPr>
                <w:rFonts w:hint="eastAsia"/>
                <w:kern w:val="2"/>
                <w:sz w:val="18"/>
                <w:szCs w:val="18"/>
              </w:rPr>
              <w:t>拉</w:t>
            </w:r>
          </w:p>
          <w:p w:rsidR="00F71419" w:rsidRDefault="007779F3">
            <w:pPr>
              <w:pStyle w:val="afffc"/>
              <w:rPr>
                <w:kern w:val="2"/>
                <w:sz w:val="18"/>
                <w:szCs w:val="18"/>
              </w:rPr>
            </w:pPr>
            <w:r>
              <w:rPr>
                <w:rFonts w:hint="eastAsia"/>
                <w:kern w:val="2"/>
                <w:sz w:val="18"/>
                <w:szCs w:val="18"/>
              </w:rPr>
              <w:t>伸</w:t>
            </w:r>
          </w:p>
          <w:p w:rsidR="00F71419" w:rsidRDefault="007779F3">
            <w:pPr>
              <w:pStyle w:val="afffc"/>
              <w:rPr>
                <w:kern w:val="2"/>
                <w:sz w:val="18"/>
                <w:szCs w:val="18"/>
              </w:rPr>
            </w:pPr>
            <w:r>
              <w:rPr>
                <w:rFonts w:hint="eastAsia"/>
                <w:kern w:val="2"/>
                <w:sz w:val="18"/>
                <w:szCs w:val="18"/>
              </w:rPr>
              <w:t>粘</w:t>
            </w:r>
          </w:p>
          <w:p w:rsidR="00F71419" w:rsidRDefault="007779F3">
            <w:pPr>
              <w:pStyle w:val="afffc"/>
              <w:rPr>
                <w:kern w:val="2"/>
                <w:sz w:val="18"/>
                <w:szCs w:val="18"/>
              </w:rPr>
            </w:pPr>
            <w:r>
              <w:rPr>
                <w:rFonts w:hint="eastAsia"/>
                <w:kern w:val="2"/>
                <w:sz w:val="18"/>
                <w:szCs w:val="18"/>
              </w:rPr>
              <w:t>结</w:t>
            </w:r>
          </w:p>
          <w:p w:rsidR="00F71419" w:rsidRDefault="007779F3">
            <w:pPr>
              <w:pStyle w:val="afffc"/>
              <w:rPr>
                <w:kern w:val="2"/>
                <w:sz w:val="18"/>
                <w:szCs w:val="18"/>
              </w:rPr>
            </w:pPr>
            <w:r>
              <w:rPr>
                <w:rFonts w:hint="eastAsia"/>
                <w:kern w:val="2"/>
                <w:sz w:val="18"/>
                <w:szCs w:val="18"/>
              </w:rPr>
              <w:t>强</w:t>
            </w:r>
          </w:p>
          <w:p w:rsidR="00F71419" w:rsidRDefault="007779F3">
            <w:pPr>
              <w:pStyle w:val="afffc"/>
              <w:rPr>
                <w:kern w:val="2"/>
                <w:sz w:val="18"/>
                <w:szCs w:val="18"/>
              </w:rPr>
            </w:pPr>
            <w:r>
              <w:rPr>
                <w:rFonts w:hint="eastAsia"/>
                <w:kern w:val="2"/>
                <w:sz w:val="18"/>
                <w:szCs w:val="18"/>
              </w:rPr>
              <w:t>度</w:t>
            </w:r>
          </w:p>
          <w:p w:rsidR="00F71419" w:rsidRDefault="007779F3">
            <w:pPr>
              <w:pStyle w:val="afffc"/>
              <w:rPr>
                <w:kern w:val="2"/>
                <w:sz w:val="18"/>
                <w:szCs w:val="18"/>
              </w:rPr>
            </w:pPr>
            <w:r>
              <w:rPr>
                <w:kern w:val="2"/>
                <w:sz w:val="18"/>
                <w:szCs w:val="18"/>
              </w:rPr>
              <w:t>/MPa</w:t>
            </w:r>
          </w:p>
        </w:tc>
        <w:tc>
          <w:tcPr>
            <w:tcW w:w="841" w:type="dxa"/>
            <w:tcBorders>
              <w:left w:val="single" w:sz="4" w:space="0" w:color="auto"/>
            </w:tcBorders>
            <w:shd w:val="clear" w:color="auto" w:fill="FFFFFF"/>
            <w:vAlign w:val="center"/>
          </w:tcPr>
          <w:p w:rsidR="00F71419" w:rsidRDefault="007779F3">
            <w:pPr>
              <w:widowControl/>
              <w:spacing w:line="240" w:lineRule="exact"/>
              <w:jc w:val="center"/>
              <w:rPr>
                <w:rFonts w:ascii="宋体" w:hAnsi="宋体"/>
                <w:sz w:val="18"/>
                <w:szCs w:val="18"/>
              </w:rPr>
            </w:pPr>
            <w:r>
              <w:rPr>
                <w:rFonts w:ascii="宋体" w:hAnsi="宋体"/>
                <w:sz w:val="18"/>
                <w:szCs w:val="18"/>
              </w:rPr>
              <w:t>23</w:t>
            </w:r>
            <w:r>
              <w:rPr>
                <w:rFonts w:ascii="宋体" w:hAnsi="宋体" w:hint="eastAsia"/>
                <w:sz w:val="18"/>
                <w:szCs w:val="18"/>
              </w:rPr>
              <w:t>℃</w:t>
            </w:r>
          </w:p>
        </w:tc>
        <w:tc>
          <w:tcPr>
            <w:tcW w:w="1048" w:type="dxa"/>
            <w:shd w:val="clear" w:color="auto" w:fill="FFFFFF"/>
            <w:vAlign w:val="center"/>
          </w:tcPr>
          <w:p w:rsidR="00F71419" w:rsidRDefault="007779F3">
            <w:pPr>
              <w:pStyle w:val="afffc"/>
              <w:rPr>
                <w:kern w:val="2"/>
                <w:sz w:val="18"/>
                <w:szCs w:val="18"/>
              </w:rPr>
            </w:pPr>
            <w:r>
              <w:rPr>
                <w:rStyle w:val="afffb"/>
                <w:sz w:val="18"/>
                <w:szCs w:val="18"/>
                <w:lang w:val="en-US" w:eastAsia="en-US"/>
              </w:rPr>
              <w:t>GB</w:t>
            </w:r>
            <w:r>
              <w:rPr>
                <w:rStyle w:val="afffb"/>
                <w:rFonts w:hint="eastAsia"/>
                <w:sz w:val="18"/>
                <w:szCs w:val="18"/>
                <w:lang w:val="en-US"/>
              </w:rPr>
              <w:t xml:space="preserve"> 24266</w:t>
            </w:r>
            <w:r>
              <w:rPr>
                <w:rStyle w:val="afffb"/>
                <w:kern w:val="2"/>
                <w:sz w:val="18"/>
                <w:szCs w:val="18"/>
                <w:lang w:val="en-US"/>
              </w:rPr>
              <w:t xml:space="preserve">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00</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0.90</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60</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kern w:val="2"/>
                <w:sz w:val="18"/>
                <w:szCs w:val="18"/>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13</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sz w:val="18"/>
                <w:szCs w:val="18"/>
              </w:rPr>
              <w:t>90</w:t>
            </w:r>
            <w:r>
              <w:rPr>
                <w:rFonts w:ascii="宋体" w:hAnsi="宋体" w:hint="eastAsia"/>
                <w:sz w:val="18"/>
                <w:szCs w:val="18"/>
              </w:rPr>
              <w:t>℃</w:t>
            </w:r>
          </w:p>
        </w:tc>
        <w:tc>
          <w:tcPr>
            <w:tcW w:w="1048" w:type="dxa"/>
            <w:shd w:val="clear" w:color="auto" w:fill="FFFFFF"/>
            <w:vAlign w:val="center"/>
          </w:tcPr>
          <w:p w:rsidR="00F71419" w:rsidRDefault="007779F3">
            <w:pPr>
              <w:pStyle w:val="afffc"/>
              <w:rPr>
                <w:rStyle w:val="afffb"/>
                <w:kern w:val="2"/>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r>
              <w:rPr>
                <w:rStyle w:val="afffb"/>
                <w:kern w:val="2"/>
                <w:sz w:val="18"/>
                <w:szCs w:val="18"/>
                <w:lang w:val="en-US"/>
              </w:rPr>
              <w:t xml:space="preserve">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kern w:val="2"/>
                <w:sz w:val="18"/>
                <w:szCs w:val="18"/>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14</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sz w:val="18"/>
                <w:szCs w:val="18"/>
              </w:rPr>
              <w:t>-30</w:t>
            </w:r>
            <w:r>
              <w:rPr>
                <w:rFonts w:ascii="宋体" w:hAnsi="宋体" w:hint="eastAsia"/>
                <w:sz w:val="18"/>
                <w:szCs w:val="18"/>
              </w:rPr>
              <w:t>℃</w:t>
            </w:r>
          </w:p>
        </w:tc>
        <w:tc>
          <w:tcPr>
            <w:tcW w:w="1048" w:type="dxa"/>
            <w:shd w:val="clear" w:color="auto" w:fill="FFFFFF"/>
            <w:vAlign w:val="center"/>
          </w:tcPr>
          <w:p w:rsidR="00F71419" w:rsidRDefault="007779F3">
            <w:pPr>
              <w:pStyle w:val="afffc"/>
              <w:rPr>
                <w:rStyle w:val="afffb"/>
                <w:kern w:val="2"/>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r>
              <w:rPr>
                <w:rStyle w:val="afffb"/>
                <w:kern w:val="2"/>
                <w:sz w:val="18"/>
                <w:szCs w:val="18"/>
                <w:lang w:val="en-US"/>
              </w:rPr>
              <w:t xml:space="preserve">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kern w:val="2"/>
                <w:sz w:val="18"/>
                <w:szCs w:val="18"/>
                <w:lang w:val="en-US"/>
              </w:rPr>
            </w:pPr>
            <w:r>
              <w:rPr>
                <w:rStyle w:val="afffb"/>
                <w:sz w:val="18"/>
                <w:szCs w:val="18"/>
                <w:lang w:val="en-US"/>
              </w:rPr>
              <w:t>GB/T 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15</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浸水后</w:t>
            </w:r>
          </w:p>
        </w:tc>
        <w:tc>
          <w:tcPr>
            <w:tcW w:w="1048" w:type="dxa"/>
            <w:shd w:val="clear" w:color="auto" w:fill="FFFFFF"/>
            <w:vAlign w:val="center"/>
          </w:tcPr>
          <w:p w:rsidR="00F71419" w:rsidRDefault="007779F3">
            <w:pPr>
              <w:pStyle w:val="afffc"/>
              <w:rPr>
                <w:rStyle w:val="afffb"/>
                <w:kern w:val="2"/>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r>
              <w:rPr>
                <w:rStyle w:val="afffb"/>
                <w:kern w:val="2"/>
                <w:sz w:val="18"/>
                <w:szCs w:val="18"/>
                <w:lang w:val="en-US"/>
              </w:rPr>
              <w:t xml:space="preserve">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kern w:val="2"/>
                <w:sz w:val="18"/>
                <w:szCs w:val="18"/>
                <w:lang w:val="en-US"/>
              </w:rPr>
            </w:pPr>
            <w:r>
              <w:rPr>
                <w:rStyle w:val="afffb"/>
                <w:sz w:val="18"/>
                <w:szCs w:val="18"/>
                <w:lang w:val="en-US"/>
              </w:rPr>
              <w:t>GB/T 13477.8</w:t>
            </w:r>
          </w:p>
        </w:tc>
      </w:tr>
      <w:tr w:rsidR="00F71419">
        <w:trPr>
          <w:cantSplit/>
          <w:trHeight w:val="1251"/>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16</w:t>
            </w:r>
          </w:p>
        </w:tc>
        <w:tc>
          <w:tcPr>
            <w:tcW w:w="405" w:type="dxa"/>
            <w:vMerge/>
            <w:shd w:val="clear" w:color="auto" w:fill="FFFFFF"/>
            <w:vAlign w:val="center"/>
          </w:tcPr>
          <w:p w:rsidR="00F71419" w:rsidRDefault="00F71419">
            <w:pPr>
              <w:pStyle w:val="afffc"/>
              <w:rPr>
                <w:kern w:val="2"/>
                <w:sz w:val="18"/>
                <w:szCs w:val="18"/>
              </w:rPr>
            </w:pPr>
          </w:p>
        </w:tc>
        <w:tc>
          <w:tcPr>
            <w:tcW w:w="408" w:type="dxa"/>
            <w:vMerge/>
            <w:shd w:val="clear" w:color="auto" w:fill="FFFFFF"/>
            <w:vAlign w:val="center"/>
          </w:tcPr>
          <w:p w:rsidR="00F71419" w:rsidRDefault="00F71419">
            <w:pPr>
              <w:pStyle w:val="afffc"/>
              <w:rPr>
                <w:kern w:val="2"/>
                <w:sz w:val="18"/>
                <w:szCs w:val="18"/>
              </w:rPr>
            </w:pPr>
          </w:p>
        </w:tc>
        <w:tc>
          <w:tcPr>
            <w:tcW w:w="653" w:type="dxa"/>
            <w:gridSpan w:val="2"/>
            <w:vMerge/>
            <w:tcBorders>
              <w:right w:val="single" w:sz="4" w:space="0" w:color="auto"/>
            </w:tcBorders>
            <w:shd w:val="clear" w:color="auto" w:fill="FFFFFF"/>
            <w:vAlign w:val="center"/>
          </w:tcPr>
          <w:p w:rsidR="00F71419" w:rsidRDefault="00F71419">
            <w:pPr>
              <w:jc w:val="center"/>
              <w:rPr>
                <w:rFonts w:ascii="宋体" w:hAnsi="宋体"/>
                <w:sz w:val="18"/>
                <w:szCs w:val="18"/>
              </w:rPr>
            </w:pPr>
          </w:p>
        </w:tc>
        <w:tc>
          <w:tcPr>
            <w:tcW w:w="841" w:type="dxa"/>
            <w:tcBorders>
              <w:left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水</w:t>
            </w:r>
            <w:r>
              <w:rPr>
                <w:rFonts w:ascii="宋体" w:hAnsi="宋体"/>
                <w:sz w:val="18"/>
                <w:szCs w:val="18"/>
              </w:rPr>
              <w:t>-</w:t>
            </w:r>
            <w:r>
              <w:rPr>
                <w:rFonts w:ascii="宋体" w:hAnsi="宋体" w:hint="eastAsia"/>
                <w:sz w:val="18"/>
                <w:szCs w:val="18"/>
              </w:rPr>
              <w:t>紫外线光照后</w:t>
            </w:r>
          </w:p>
        </w:tc>
        <w:tc>
          <w:tcPr>
            <w:tcW w:w="1048" w:type="dxa"/>
            <w:shd w:val="clear" w:color="auto" w:fill="FFFFFF"/>
            <w:vAlign w:val="center"/>
          </w:tcPr>
          <w:p w:rsidR="00F71419" w:rsidRDefault="007779F3">
            <w:pPr>
              <w:pStyle w:val="afffc"/>
              <w:rPr>
                <w:rStyle w:val="afffb"/>
                <w:kern w:val="2"/>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0.75</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0.65</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0.</w:t>
            </w:r>
            <w:r>
              <w:rPr>
                <w:rFonts w:ascii="宋体" w:hAnsi="宋体" w:hint="eastAsia"/>
                <w:sz w:val="18"/>
                <w:szCs w:val="18"/>
              </w:rPr>
              <w:t>4</w:t>
            </w:r>
            <w:r>
              <w:rPr>
                <w:rFonts w:ascii="宋体" w:hAnsi="宋体"/>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pStyle w:val="afffc"/>
              <w:spacing w:line="312" w:lineRule="exact"/>
              <w:rPr>
                <w:rStyle w:val="afffb"/>
                <w:sz w:val="18"/>
                <w:szCs w:val="18"/>
                <w:lang w:val="en-US"/>
              </w:rPr>
            </w:pPr>
            <w:r>
              <w:rPr>
                <w:rStyle w:val="afffb"/>
                <w:sz w:val="18"/>
                <w:szCs w:val="18"/>
                <w:lang w:val="en-US"/>
              </w:rPr>
              <w:t>GB/T 13477.8</w:t>
            </w:r>
          </w:p>
          <w:p w:rsidR="00F71419" w:rsidRDefault="007779F3">
            <w:pPr>
              <w:pStyle w:val="afffc"/>
              <w:spacing w:line="312" w:lineRule="exact"/>
              <w:rPr>
                <w:rStyle w:val="afffb"/>
                <w:kern w:val="2"/>
                <w:sz w:val="18"/>
                <w:szCs w:val="18"/>
                <w:lang w:val="en-US"/>
              </w:rPr>
            </w:pPr>
            <w:r>
              <w:rPr>
                <w:rStyle w:val="afffb"/>
                <w:sz w:val="18"/>
                <w:szCs w:val="18"/>
                <w:lang w:val="en-US"/>
              </w:rPr>
              <w:t xml:space="preserve">JC/T 485 </w:t>
            </w:r>
            <w:r>
              <w:rPr>
                <w:rStyle w:val="afffb"/>
                <w:kern w:val="2"/>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rPr>
            </w:pPr>
            <w:r>
              <w:rPr>
                <w:rFonts w:hint="eastAsia"/>
                <w:kern w:val="2"/>
                <w:sz w:val="18"/>
                <w:szCs w:val="18"/>
              </w:rPr>
              <w:t>17</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伸长率</w:t>
            </w:r>
            <w:r>
              <w:rPr>
                <w:rFonts w:ascii="宋体" w:eastAsia="宋体" w:hAnsi="宋体" w:hint="eastAsia"/>
                <w:sz w:val="18"/>
                <w:szCs w:val="18"/>
              </w:rPr>
              <w:t>10%</w:t>
            </w:r>
            <w:r>
              <w:rPr>
                <w:rFonts w:ascii="宋体" w:eastAsia="宋体" w:hAnsi="宋体" w:hint="eastAsia"/>
                <w:sz w:val="18"/>
                <w:szCs w:val="18"/>
              </w:rPr>
              <w:t>时的拉伸模量</w:t>
            </w:r>
            <w:r>
              <w:rPr>
                <w:rFonts w:ascii="宋体" w:eastAsia="宋体" w:hAnsi="宋体" w:hint="eastAsia"/>
                <w:sz w:val="18"/>
                <w:szCs w:val="18"/>
              </w:rPr>
              <w:t>/MPa</w:t>
            </w:r>
          </w:p>
        </w:tc>
        <w:tc>
          <w:tcPr>
            <w:tcW w:w="1048" w:type="dxa"/>
            <w:shd w:val="clear" w:color="auto" w:fill="FFFFFF"/>
            <w:vAlign w:val="center"/>
          </w:tcPr>
          <w:p w:rsidR="00F71419" w:rsidRDefault="007779F3">
            <w:pPr>
              <w:pStyle w:val="afffc"/>
              <w:rPr>
                <w:sz w:val="18"/>
                <w:szCs w:val="18"/>
              </w:rPr>
            </w:pPr>
            <w:r>
              <w:rPr>
                <w:rStyle w:val="afffb"/>
                <w:sz w:val="18"/>
                <w:szCs w:val="18"/>
                <w:lang w:val="en-US" w:eastAsia="en-US"/>
              </w:rPr>
              <w:t>GB</w:t>
            </w:r>
            <w:r>
              <w:rPr>
                <w:rStyle w:val="afffb"/>
                <w:rFonts w:hint="eastAsia"/>
                <w:sz w:val="18"/>
                <w:szCs w:val="18"/>
                <w:lang w:val="en-US"/>
              </w:rPr>
              <w:t xml:space="preserve"> 24266</w:t>
            </w:r>
          </w:p>
        </w:tc>
        <w:tc>
          <w:tcPr>
            <w:tcW w:w="1355" w:type="dxa"/>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hint="eastAsia"/>
                <w:sz w:val="18"/>
                <w:szCs w:val="18"/>
              </w:rPr>
              <w:t>20</w:t>
            </w:r>
          </w:p>
        </w:tc>
        <w:tc>
          <w:tcPr>
            <w:tcW w:w="1355"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hint="eastAsia"/>
                <w:sz w:val="18"/>
                <w:szCs w:val="18"/>
              </w:rPr>
              <w:t>17</w:t>
            </w:r>
          </w:p>
        </w:tc>
        <w:tc>
          <w:tcPr>
            <w:tcW w:w="1357" w:type="dxa"/>
            <w:gridSpan w:val="2"/>
            <w:shd w:val="clear" w:color="auto" w:fill="FFFFFF"/>
            <w:vAlign w:val="center"/>
          </w:tcPr>
          <w:p w:rsidR="00F71419" w:rsidRDefault="007779F3">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0.1</w:t>
            </w:r>
            <w:r>
              <w:rPr>
                <w:rFonts w:ascii="宋体" w:eastAsia="宋体" w:hAnsi="宋体" w:hint="eastAsia"/>
                <w:sz w:val="18"/>
                <w:szCs w:val="18"/>
              </w:rPr>
              <w:t>5</w:t>
            </w:r>
          </w:p>
        </w:tc>
        <w:tc>
          <w:tcPr>
            <w:tcW w:w="1707" w:type="dxa"/>
            <w:shd w:val="clear" w:color="auto" w:fill="FFFFFF"/>
            <w:vAlign w:val="center"/>
          </w:tcPr>
          <w:p w:rsidR="00F71419" w:rsidRDefault="007779F3">
            <w:pPr>
              <w:pStyle w:val="afffc"/>
              <w:spacing w:line="312" w:lineRule="exact"/>
              <w:rPr>
                <w:rStyle w:val="afffb"/>
                <w:sz w:val="18"/>
                <w:szCs w:val="18"/>
                <w:lang w:val="en-US" w:eastAsia="en-US"/>
              </w:rPr>
            </w:pPr>
            <w:r>
              <w:rPr>
                <w:rStyle w:val="afffb"/>
                <w:sz w:val="18"/>
                <w:szCs w:val="18"/>
                <w:lang w:val="en-US" w:eastAsia="en-US"/>
              </w:rPr>
              <w:t>GB</w:t>
            </w:r>
            <w:r>
              <w:rPr>
                <w:rStyle w:val="afffb"/>
                <w:rFonts w:hint="eastAsia"/>
                <w:sz w:val="18"/>
                <w:szCs w:val="18"/>
                <w:lang w:val="en-US"/>
              </w:rPr>
              <w:t xml:space="preserve"> 24266</w:t>
            </w:r>
          </w:p>
          <w:p w:rsidR="00F71419" w:rsidRDefault="007779F3">
            <w:pPr>
              <w:pStyle w:val="afffc"/>
              <w:spacing w:line="312" w:lineRule="exact"/>
              <w:rPr>
                <w:rStyle w:val="afffb"/>
                <w:sz w:val="18"/>
                <w:szCs w:val="18"/>
                <w:lang w:val="en-US"/>
              </w:rPr>
            </w:pPr>
            <w:r>
              <w:rPr>
                <w:rStyle w:val="afffb"/>
                <w:sz w:val="18"/>
                <w:szCs w:val="18"/>
                <w:lang w:val="en-US" w:eastAsia="en-US"/>
              </w:rPr>
              <w:t>GB</w:t>
            </w:r>
            <w:r>
              <w:rPr>
                <w:rStyle w:val="afffb"/>
                <w:rFonts w:hint="eastAsia"/>
                <w:sz w:val="18"/>
                <w:szCs w:val="18"/>
                <w:lang w:val="en-US"/>
              </w:rPr>
              <w:t xml:space="preserve"> </w:t>
            </w:r>
            <w:r>
              <w:rPr>
                <w:rStyle w:val="afffb"/>
                <w:sz w:val="18"/>
                <w:szCs w:val="18"/>
                <w:lang w:val="en-US" w:eastAsia="en-US"/>
              </w:rPr>
              <w:t>16776</w:t>
            </w:r>
            <w:r>
              <w:rPr>
                <w:rStyle w:val="afffb"/>
                <w:sz w:val="18"/>
                <w:szCs w:val="18"/>
                <w:lang w:val="en-US"/>
              </w:rPr>
              <w:t xml:space="preserve">  </w:t>
            </w:r>
          </w:p>
          <w:p w:rsidR="00F71419" w:rsidRDefault="007779F3">
            <w:pPr>
              <w:jc w:val="center"/>
              <w:rPr>
                <w:rFonts w:ascii="宋体" w:eastAsia="宋体" w:hAnsi="宋体"/>
                <w:sz w:val="18"/>
                <w:szCs w:val="18"/>
              </w:rPr>
            </w:pPr>
            <w:r>
              <w:rPr>
                <w:rStyle w:val="afffb"/>
                <w:rFonts w:hAnsi="宋体"/>
                <w:sz w:val="18"/>
                <w:szCs w:val="18"/>
              </w:rPr>
              <w:t>GB/T 13477.8</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rPr>
              <w:t>18</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热老化</w:t>
            </w:r>
          </w:p>
        </w:tc>
        <w:tc>
          <w:tcPr>
            <w:tcW w:w="1048" w:type="dxa"/>
            <w:shd w:val="clear" w:color="auto" w:fill="FFFFFF"/>
            <w:vAlign w:val="center"/>
          </w:tcPr>
          <w:p w:rsidR="00F71419" w:rsidRDefault="007779F3">
            <w:pPr>
              <w:jc w:val="center"/>
              <w:rPr>
                <w:rFonts w:ascii="宋体" w:hAnsi="宋体"/>
                <w:sz w:val="18"/>
                <w:szCs w:val="18"/>
              </w:rPr>
            </w:pPr>
            <w:r>
              <w:rPr>
                <w:rStyle w:val="afffb"/>
                <w:sz w:val="18"/>
                <w:szCs w:val="18"/>
                <w:lang w:val="en-US" w:eastAsia="en-US"/>
              </w:rPr>
              <w:t>GB</w:t>
            </w:r>
            <w:r>
              <w:rPr>
                <w:rStyle w:val="afffb"/>
                <w:rFonts w:hint="eastAsia"/>
                <w:sz w:val="18"/>
                <w:szCs w:val="18"/>
              </w:rPr>
              <w:t xml:space="preserve"> </w:t>
            </w:r>
            <w:r>
              <w:rPr>
                <w:rStyle w:val="afffb"/>
                <w:rFonts w:hint="eastAsia"/>
                <w:sz w:val="18"/>
                <w:szCs w:val="18"/>
                <w:lang w:val="en-US"/>
              </w:rPr>
              <w:t>24266</w:t>
            </w:r>
            <w:r>
              <w:rPr>
                <w:rStyle w:val="afffb"/>
                <w:rFonts w:hAnsi="宋体"/>
                <w:sz w:val="18"/>
                <w:szCs w:val="18"/>
              </w:rPr>
              <w:t xml:space="preserve">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热失重：</w:t>
            </w:r>
          </w:p>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sz w:val="18"/>
                <w:szCs w:val="18"/>
              </w:rPr>
              <w:t>%</w:t>
            </w:r>
            <w:r>
              <w:rPr>
                <w:rFonts w:ascii="宋体" w:hAnsi="宋体" w:hint="eastAsia"/>
                <w:sz w:val="18"/>
                <w:szCs w:val="18"/>
              </w:rPr>
              <w:t>；</w:t>
            </w:r>
          </w:p>
          <w:p w:rsidR="00F71419" w:rsidRDefault="007779F3">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F71419" w:rsidRDefault="007779F3">
            <w:pPr>
              <w:jc w:val="center"/>
              <w:rPr>
                <w:rFonts w:ascii="宋体" w:hAnsi="宋体"/>
                <w:sz w:val="18"/>
                <w:szCs w:val="18"/>
              </w:rPr>
            </w:pPr>
            <w:r>
              <w:rPr>
                <w:rFonts w:ascii="宋体" w:hAnsi="宋体" w:hint="eastAsia"/>
                <w:sz w:val="18"/>
                <w:szCs w:val="18"/>
              </w:rPr>
              <w:t>粉化：无</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热失重：</w:t>
            </w:r>
          </w:p>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5</w:t>
            </w:r>
            <w:r>
              <w:rPr>
                <w:rFonts w:ascii="宋体" w:hAnsi="宋体"/>
                <w:sz w:val="18"/>
                <w:szCs w:val="18"/>
              </w:rPr>
              <w:t>%</w:t>
            </w:r>
            <w:r>
              <w:rPr>
                <w:rFonts w:ascii="宋体" w:hAnsi="宋体" w:hint="eastAsia"/>
                <w:sz w:val="18"/>
                <w:szCs w:val="18"/>
              </w:rPr>
              <w:t>；</w:t>
            </w:r>
          </w:p>
          <w:p w:rsidR="00F71419" w:rsidRDefault="007779F3">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F71419" w:rsidRDefault="007779F3">
            <w:pPr>
              <w:jc w:val="center"/>
              <w:rPr>
                <w:rFonts w:ascii="宋体" w:hAnsi="宋体"/>
                <w:sz w:val="18"/>
                <w:szCs w:val="18"/>
              </w:rPr>
            </w:pPr>
            <w:r>
              <w:rPr>
                <w:rFonts w:ascii="宋体" w:hAnsi="宋体" w:hint="eastAsia"/>
                <w:sz w:val="18"/>
                <w:szCs w:val="18"/>
              </w:rPr>
              <w:t>粉化：无</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热失重：</w:t>
            </w:r>
          </w:p>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6</w:t>
            </w:r>
            <w:r>
              <w:rPr>
                <w:rFonts w:ascii="宋体" w:hAnsi="宋体"/>
                <w:sz w:val="18"/>
                <w:szCs w:val="18"/>
              </w:rPr>
              <w:t>%</w:t>
            </w:r>
            <w:r>
              <w:rPr>
                <w:rFonts w:ascii="宋体" w:hAnsi="宋体" w:hint="eastAsia"/>
                <w:sz w:val="18"/>
                <w:szCs w:val="18"/>
              </w:rPr>
              <w:t>；</w:t>
            </w:r>
          </w:p>
          <w:p w:rsidR="00F71419" w:rsidRDefault="007779F3">
            <w:pPr>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龟裂：无；</w:t>
            </w:r>
          </w:p>
          <w:p w:rsidR="00F71419" w:rsidRDefault="007779F3">
            <w:pPr>
              <w:jc w:val="center"/>
              <w:rPr>
                <w:rFonts w:ascii="宋体" w:hAnsi="宋体"/>
                <w:sz w:val="18"/>
                <w:szCs w:val="18"/>
              </w:rPr>
            </w:pPr>
            <w:r>
              <w:rPr>
                <w:rFonts w:ascii="宋体" w:hAnsi="宋体" w:hint="eastAsia"/>
                <w:sz w:val="18"/>
                <w:szCs w:val="18"/>
              </w:rPr>
              <w:t>粉化：无</w:t>
            </w:r>
          </w:p>
        </w:tc>
        <w:tc>
          <w:tcPr>
            <w:tcW w:w="1707" w:type="dxa"/>
            <w:shd w:val="clear" w:color="auto" w:fill="FFFFFF"/>
            <w:vAlign w:val="center"/>
          </w:tcPr>
          <w:p w:rsidR="00F71419" w:rsidRDefault="007779F3">
            <w:pPr>
              <w:pStyle w:val="afffc"/>
              <w:spacing w:line="312" w:lineRule="exact"/>
              <w:rPr>
                <w:rStyle w:val="afffb"/>
                <w:kern w:val="2"/>
                <w:sz w:val="18"/>
                <w:szCs w:val="18"/>
                <w:lang w:val="en-US" w:eastAsia="en-US"/>
              </w:rPr>
            </w:pPr>
            <w:r>
              <w:rPr>
                <w:rStyle w:val="afffb"/>
                <w:kern w:val="2"/>
                <w:sz w:val="18"/>
                <w:szCs w:val="18"/>
                <w:lang w:val="en-US" w:eastAsia="en-US"/>
              </w:rPr>
              <w:t>GB</w:t>
            </w:r>
            <w:r>
              <w:rPr>
                <w:rStyle w:val="afffb"/>
                <w:rFonts w:hint="eastAsia"/>
                <w:kern w:val="2"/>
                <w:sz w:val="18"/>
                <w:szCs w:val="18"/>
                <w:lang w:val="en-US"/>
              </w:rPr>
              <w:t xml:space="preserve"> 24266</w:t>
            </w:r>
          </w:p>
          <w:p w:rsidR="00F71419" w:rsidRDefault="007779F3">
            <w:pPr>
              <w:pStyle w:val="afffc"/>
              <w:spacing w:line="312" w:lineRule="exact"/>
              <w:rPr>
                <w:kern w:val="2"/>
                <w:sz w:val="18"/>
                <w:szCs w:val="18"/>
              </w:rPr>
            </w:pPr>
            <w:r>
              <w:rPr>
                <w:rStyle w:val="afffb"/>
                <w:kern w:val="2"/>
                <w:sz w:val="18"/>
                <w:szCs w:val="18"/>
                <w:lang w:val="en-US" w:eastAsia="en-US"/>
              </w:rPr>
              <w:t>GB</w:t>
            </w:r>
            <w:r>
              <w:rPr>
                <w:rStyle w:val="afffb"/>
                <w:rFonts w:hint="eastAsia"/>
                <w:kern w:val="2"/>
                <w:sz w:val="18"/>
                <w:szCs w:val="18"/>
                <w:lang w:val="en-US"/>
              </w:rPr>
              <w:t xml:space="preserve"> </w:t>
            </w:r>
            <w:r>
              <w:rPr>
                <w:rStyle w:val="afffb"/>
                <w:kern w:val="2"/>
                <w:sz w:val="18"/>
                <w:szCs w:val="18"/>
                <w:lang w:val="en-US" w:eastAsia="en-US"/>
              </w:rPr>
              <w:t>16776</w:t>
            </w:r>
            <w:r>
              <w:rPr>
                <w:rStyle w:val="afffb"/>
                <w:kern w:val="2"/>
                <w:sz w:val="18"/>
                <w:szCs w:val="18"/>
                <w:lang w:val="en-US"/>
              </w:rPr>
              <w:t xml:space="preserve">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rPr>
              <w:t>19</w:t>
            </w:r>
          </w:p>
        </w:tc>
        <w:tc>
          <w:tcPr>
            <w:tcW w:w="405" w:type="dxa"/>
            <w:vMerge w:val="restart"/>
            <w:shd w:val="clear" w:color="auto" w:fill="FFFFFF"/>
            <w:vAlign w:val="center"/>
          </w:tcPr>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7779F3">
            <w:pPr>
              <w:pStyle w:val="afffc"/>
              <w:rPr>
                <w:kern w:val="2"/>
                <w:sz w:val="18"/>
                <w:szCs w:val="18"/>
              </w:rPr>
            </w:pPr>
            <w:r>
              <w:rPr>
                <w:rFonts w:hint="eastAsia"/>
                <w:kern w:val="2"/>
                <w:sz w:val="18"/>
                <w:szCs w:val="18"/>
              </w:rPr>
              <w:t>创</w:t>
            </w:r>
          </w:p>
          <w:p w:rsidR="00F71419" w:rsidRDefault="007779F3">
            <w:pPr>
              <w:pStyle w:val="afffc"/>
              <w:rPr>
                <w:kern w:val="2"/>
                <w:sz w:val="18"/>
                <w:szCs w:val="18"/>
              </w:rPr>
            </w:pPr>
            <w:r>
              <w:rPr>
                <w:rFonts w:hint="eastAsia"/>
                <w:kern w:val="2"/>
                <w:sz w:val="18"/>
                <w:szCs w:val="18"/>
              </w:rPr>
              <w:t>新</w:t>
            </w:r>
          </w:p>
          <w:p w:rsidR="00F71419" w:rsidRDefault="007779F3">
            <w:pPr>
              <w:pStyle w:val="afffc"/>
              <w:rPr>
                <w:kern w:val="2"/>
                <w:sz w:val="18"/>
                <w:szCs w:val="18"/>
              </w:rPr>
            </w:pPr>
            <w:r>
              <w:rPr>
                <w:rFonts w:hint="eastAsia"/>
                <w:kern w:val="2"/>
                <w:sz w:val="18"/>
                <w:szCs w:val="18"/>
              </w:rPr>
              <w:t>性</w:t>
            </w:r>
          </w:p>
          <w:p w:rsidR="00F71419" w:rsidRDefault="007779F3">
            <w:pPr>
              <w:pStyle w:val="afffc"/>
              <w:rPr>
                <w:kern w:val="2"/>
                <w:sz w:val="18"/>
                <w:szCs w:val="18"/>
              </w:rPr>
            </w:pPr>
            <w:r>
              <w:rPr>
                <w:rFonts w:hint="eastAsia"/>
                <w:kern w:val="2"/>
                <w:sz w:val="18"/>
                <w:szCs w:val="18"/>
              </w:rPr>
              <w:t>指</w:t>
            </w:r>
          </w:p>
          <w:p w:rsidR="00F71419" w:rsidRDefault="007779F3">
            <w:pPr>
              <w:pStyle w:val="afffc"/>
              <w:rPr>
                <w:kern w:val="2"/>
                <w:sz w:val="18"/>
                <w:szCs w:val="18"/>
              </w:rPr>
            </w:pPr>
            <w:r>
              <w:rPr>
                <w:rFonts w:hint="eastAsia"/>
                <w:kern w:val="2"/>
                <w:sz w:val="18"/>
                <w:szCs w:val="18"/>
              </w:rPr>
              <w:t>标</w:t>
            </w: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rPr>
                <w:kern w:val="2"/>
                <w:sz w:val="18"/>
                <w:szCs w:val="18"/>
              </w:rPr>
            </w:pPr>
          </w:p>
          <w:p w:rsidR="00F71419" w:rsidRDefault="00F71419">
            <w:pPr>
              <w:pStyle w:val="afffc"/>
              <w:jc w:val="both"/>
              <w:rPr>
                <w:kern w:val="2"/>
                <w:sz w:val="18"/>
                <w:szCs w:val="18"/>
              </w:rPr>
            </w:pPr>
          </w:p>
          <w:p w:rsidR="00F71419" w:rsidRDefault="00F71419">
            <w:pPr>
              <w:pStyle w:val="afffc"/>
              <w:rPr>
                <w:kern w:val="2"/>
                <w:sz w:val="18"/>
                <w:szCs w:val="18"/>
              </w:rPr>
            </w:pPr>
          </w:p>
        </w:tc>
        <w:tc>
          <w:tcPr>
            <w:tcW w:w="636" w:type="dxa"/>
            <w:gridSpan w:val="2"/>
            <w:vMerge w:val="restart"/>
            <w:shd w:val="clear" w:color="auto" w:fill="FFFFFF"/>
            <w:vAlign w:val="center"/>
          </w:tcPr>
          <w:p w:rsidR="00F71419" w:rsidRDefault="007779F3">
            <w:pPr>
              <w:pStyle w:val="afffc"/>
              <w:rPr>
                <w:kern w:val="2"/>
                <w:sz w:val="18"/>
                <w:szCs w:val="18"/>
              </w:rPr>
            </w:pPr>
            <w:r>
              <w:rPr>
                <w:rFonts w:hAnsi="宋体" w:cs="宋体" w:hint="eastAsia"/>
                <w:kern w:val="2"/>
                <w:sz w:val="18"/>
                <w:szCs w:val="18"/>
              </w:rPr>
              <w:lastRenderedPageBreak/>
              <w:t>水</w:t>
            </w:r>
            <w:r>
              <w:rPr>
                <w:rFonts w:hAnsi="宋体" w:cs="宋体" w:hint="eastAsia"/>
                <w:kern w:val="2"/>
                <w:sz w:val="18"/>
                <w:szCs w:val="18"/>
              </w:rPr>
              <w:t>-</w:t>
            </w:r>
            <w:r>
              <w:rPr>
                <w:rFonts w:hAnsi="宋体" w:cs="宋体" w:hint="eastAsia"/>
                <w:kern w:val="2"/>
                <w:sz w:val="18"/>
                <w:szCs w:val="18"/>
              </w:rPr>
              <w:t>紫外线光照</w:t>
            </w:r>
            <w:r>
              <w:rPr>
                <w:rFonts w:hint="eastAsia"/>
                <w:kern w:val="2"/>
                <w:sz w:val="18"/>
                <w:szCs w:val="18"/>
              </w:rPr>
              <w:t>拉伸</w:t>
            </w:r>
            <w:r>
              <w:rPr>
                <w:rFonts w:hint="eastAsia"/>
                <w:kern w:val="2"/>
                <w:sz w:val="18"/>
                <w:szCs w:val="18"/>
              </w:rPr>
              <w:lastRenderedPageBreak/>
              <w:t>粘结性</w:t>
            </w:r>
          </w:p>
        </w:tc>
        <w:tc>
          <w:tcPr>
            <w:tcW w:w="1266" w:type="dxa"/>
            <w:gridSpan w:val="2"/>
            <w:shd w:val="clear" w:color="auto" w:fill="FFFFFF"/>
            <w:vAlign w:val="center"/>
          </w:tcPr>
          <w:p w:rsidR="00F71419" w:rsidRDefault="007779F3">
            <w:pPr>
              <w:jc w:val="center"/>
              <w:rPr>
                <w:rFonts w:ascii="宋体" w:hAnsi="宋体" w:cs="宋体"/>
                <w:sz w:val="18"/>
                <w:szCs w:val="18"/>
              </w:rPr>
            </w:pPr>
            <w:r>
              <w:rPr>
                <w:rFonts w:ascii="宋体" w:hAnsi="宋体" w:cs="宋体" w:hint="eastAsia"/>
                <w:sz w:val="18"/>
                <w:szCs w:val="18"/>
              </w:rPr>
              <w:lastRenderedPageBreak/>
              <w:t>23</w:t>
            </w:r>
            <w:r>
              <w:rPr>
                <w:rFonts w:ascii="宋体" w:hAnsi="宋体" w:cs="宋体" w:hint="eastAsia"/>
                <w:sz w:val="18"/>
                <w:szCs w:val="18"/>
              </w:rPr>
              <w:t>℃拉伸粘结强度标准值</w:t>
            </w:r>
            <w:r>
              <w:rPr>
                <w:rFonts w:ascii="宋体" w:hAnsi="宋体" w:cs="宋体" w:hint="eastAsia"/>
                <w:sz w:val="18"/>
                <w:szCs w:val="18"/>
              </w:rPr>
              <w:t>R</w:t>
            </w:r>
            <w:r>
              <w:rPr>
                <w:rFonts w:ascii="宋体" w:hAnsi="宋体" w:cs="宋体" w:hint="eastAsia"/>
                <w:sz w:val="18"/>
                <w:szCs w:val="18"/>
                <w:vertAlign w:val="subscript"/>
              </w:rPr>
              <w:t>u,5</w:t>
            </w:r>
            <w:r>
              <w:rPr>
                <w:rFonts w:ascii="宋体" w:hAnsi="宋体" w:cs="宋体" w:hint="eastAsia"/>
                <w:sz w:val="18"/>
                <w:szCs w:val="18"/>
              </w:rPr>
              <w:t>/MPa</w:t>
            </w:r>
          </w:p>
        </w:tc>
        <w:tc>
          <w:tcPr>
            <w:tcW w:w="1048" w:type="dxa"/>
            <w:shd w:val="clear" w:color="auto" w:fill="FFFFFF"/>
            <w:vAlign w:val="center"/>
          </w:tcPr>
          <w:p w:rsidR="00F71419" w:rsidRDefault="007779F3">
            <w:pPr>
              <w:jc w:val="center"/>
              <w:rPr>
                <w:rStyle w:val="afffb"/>
                <w:rFonts w:hAnsi="宋体"/>
                <w:sz w:val="18"/>
                <w:szCs w:val="18"/>
              </w:rP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0</w:t>
            </w:r>
            <w:r>
              <w:rPr>
                <w:rFonts w:ascii="宋体" w:hAnsi="宋体"/>
                <w:sz w:val="18"/>
                <w:szCs w:val="18"/>
              </w:rPr>
              <w:t>.50</w:t>
            </w:r>
          </w:p>
        </w:tc>
        <w:tc>
          <w:tcPr>
            <w:tcW w:w="1355" w:type="dxa"/>
            <w:gridSpan w:val="2"/>
            <w:shd w:val="clear" w:color="auto" w:fill="FFFFFF"/>
            <w:vAlign w:val="center"/>
          </w:tcPr>
          <w:p w:rsidR="00F71419" w:rsidRDefault="007779F3">
            <w:pPr>
              <w:pStyle w:val="afffc"/>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357" w:type="dxa"/>
            <w:gridSpan w:val="2"/>
            <w:shd w:val="clear" w:color="auto" w:fill="FFFFFF"/>
            <w:vAlign w:val="center"/>
          </w:tcPr>
          <w:p w:rsidR="00F71419" w:rsidRDefault="007779F3">
            <w:pPr>
              <w:pStyle w:val="afffc"/>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707" w:type="dxa"/>
            <w:shd w:val="clear" w:color="auto" w:fill="FFFFFF"/>
            <w:vAlign w:val="center"/>
          </w:tcPr>
          <w:p w:rsidR="00F71419" w:rsidRDefault="007779F3">
            <w:pPr>
              <w:pStyle w:val="afffc"/>
              <w:spacing w:line="312" w:lineRule="exact"/>
              <w:rPr>
                <w:rStyle w:val="afffb"/>
                <w:rFonts w:hAnsi="宋体"/>
                <w:kern w:val="2"/>
                <w:sz w:val="18"/>
                <w:szCs w:val="18"/>
              </w:rPr>
            </w:pPr>
            <w:r>
              <w:rPr>
                <w:rStyle w:val="afffb"/>
                <w:rFonts w:hAnsi="宋体"/>
                <w:kern w:val="2"/>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lastRenderedPageBreak/>
              <w:t>20</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vMerge/>
            <w:shd w:val="clear" w:color="auto" w:fill="FFFFFF"/>
            <w:vAlign w:val="center"/>
          </w:tcPr>
          <w:p w:rsidR="00F71419" w:rsidRDefault="00F71419">
            <w:pPr>
              <w:jc w:val="center"/>
              <w:rPr>
                <w:rFonts w:ascii="宋体" w:hAnsi="宋体"/>
                <w:sz w:val="18"/>
                <w:szCs w:val="18"/>
              </w:rPr>
            </w:pPr>
          </w:p>
        </w:tc>
        <w:tc>
          <w:tcPr>
            <w:tcW w:w="1266" w:type="dxa"/>
            <w:gridSpan w:val="2"/>
            <w:shd w:val="clear" w:color="auto" w:fill="FFFFFF"/>
            <w:vAlign w:val="center"/>
          </w:tcPr>
          <w:p w:rsidR="00F71419" w:rsidRDefault="007779F3">
            <w:pPr>
              <w:jc w:val="center"/>
              <w:rPr>
                <w:rFonts w:ascii="宋体" w:hAnsi="宋体" w:cs="宋体"/>
                <w:sz w:val="18"/>
                <w:szCs w:val="18"/>
              </w:rPr>
            </w:pPr>
            <w:r>
              <w:rPr>
                <w:rFonts w:ascii="宋体" w:hAnsi="宋体" w:cs="宋体" w:hint="eastAsia"/>
                <w:sz w:val="18"/>
                <w:szCs w:val="18"/>
              </w:rPr>
              <w:t>拉伸粘结强度保持率</w:t>
            </w:r>
            <w:r>
              <w:rPr>
                <w:rFonts w:ascii="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 xml:space="preserve">GB/T 37126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75</w:t>
            </w:r>
          </w:p>
        </w:tc>
        <w:tc>
          <w:tcPr>
            <w:tcW w:w="1355" w:type="dxa"/>
            <w:gridSpan w:val="2"/>
            <w:shd w:val="clear" w:color="auto" w:fill="FFFFFF"/>
            <w:vAlign w:val="center"/>
          </w:tcPr>
          <w:p w:rsidR="00F71419" w:rsidRDefault="007779F3">
            <w:pPr>
              <w:pStyle w:val="afffc"/>
              <w:spacing w:line="312" w:lineRule="exact"/>
              <w:rPr>
                <w:rFonts w:hAnsi="宋体"/>
                <w:kern w:val="2"/>
                <w:sz w:val="18"/>
                <w:szCs w:val="18"/>
              </w:rPr>
            </w:pPr>
            <w:r>
              <w:rPr>
                <w:rFonts w:hAnsi="宋体" w:hint="eastAsia"/>
                <w:kern w:val="2"/>
                <w:sz w:val="18"/>
                <w:szCs w:val="18"/>
              </w:rPr>
              <w:t>-</w:t>
            </w:r>
            <w:r>
              <w:rPr>
                <w:rFonts w:hAnsi="宋体"/>
                <w:kern w:val="2"/>
                <w:sz w:val="18"/>
                <w:szCs w:val="18"/>
              </w:rPr>
              <w:t>---</w:t>
            </w:r>
          </w:p>
        </w:tc>
        <w:tc>
          <w:tcPr>
            <w:tcW w:w="1357" w:type="dxa"/>
            <w:gridSpan w:val="2"/>
            <w:shd w:val="clear" w:color="auto" w:fill="FFFFFF"/>
            <w:vAlign w:val="center"/>
          </w:tcPr>
          <w:p w:rsidR="00F71419" w:rsidRDefault="007779F3">
            <w:pPr>
              <w:pStyle w:val="afffc"/>
              <w:spacing w:line="312" w:lineRule="exact"/>
              <w:rPr>
                <w:kern w:val="2"/>
                <w:sz w:val="18"/>
                <w:szCs w:val="18"/>
              </w:rPr>
            </w:pPr>
            <w:r>
              <w:rPr>
                <w:rFonts w:hAnsi="宋体" w:hint="eastAsia"/>
                <w:kern w:val="2"/>
                <w:sz w:val="18"/>
                <w:szCs w:val="18"/>
              </w:rPr>
              <w:t>-</w:t>
            </w:r>
            <w:r>
              <w:rPr>
                <w:rFonts w:hAnsi="宋体"/>
                <w:kern w:val="2"/>
                <w:sz w:val="18"/>
                <w:szCs w:val="18"/>
              </w:rPr>
              <w:t>---</w:t>
            </w:r>
          </w:p>
        </w:tc>
        <w:tc>
          <w:tcPr>
            <w:tcW w:w="1707" w:type="dxa"/>
            <w:shd w:val="clear" w:color="auto" w:fill="FFFFFF"/>
            <w:vAlign w:val="center"/>
          </w:tcPr>
          <w:p w:rsidR="00F71419" w:rsidRDefault="007779F3">
            <w:pPr>
              <w:pStyle w:val="afffc"/>
              <w:spacing w:line="312" w:lineRule="exact"/>
              <w:rPr>
                <w:kern w:val="2"/>
                <w:sz w:val="18"/>
                <w:szCs w:val="18"/>
              </w:rPr>
            </w:pPr>
            <w:r>
              <w:rPr>
                <w:rStyle w:val="afffb"/>
                <w:rFonts w:hAnsi="宋体"/>
                <w:kern w:val="2"/>
                <w:sz w:val="18"/>
                <w:szCs w:val="18"/>
                <w:lang w:eastAsia="en-US"/>
              </w:rPr>
              <w:t xml:space="preserve">GB/T 37126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21</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vMerge/>
            <w:shd w:val="clear" w:color="auto" w:fill="FFFFFF"/>
            <w:vAlign w:val="center"/>
          </w:tcPr>
          <w:p w:rsidR="00F71419" w:rsidRDefault="00F71419">
            <w:pPr>
              <w:jc w:val="center"/>
              <w:rPr>
                <w:rFonts w:ascii="宋体" w:hAnsi="宋体"/>
                <w:sz w:val="18"/>
                <w:szCs w:val="18"/>
              </w:rPr>
            </w:pPr>
          </w:p>
        </w:tc>
        <w:tc>
          <w:tcPr>
            <w:tcW w:w="1266" w:type="dxa"/>
            <w:gridSpan w:val="2"/>
            <w:shd w:val="clear" w:color="auto" w:fill="FFFFFF"/>
            <w:vAlign w:val="center"/>
          </w:tcPr>
          <w:p w:rsidR="00F71419" w:rsidRDefault="007779F3">
            <w:pPr>
              <w:jc w:val="center"/>
              <w:rPr>
                <w:rFonts w:ascii="宋体" w:hAnsi="宋体" w:cs="宋体"/>
                <w:sz w:val="18"/>
                <w:szCs w:val="18"/>
              </w:rPr>
            </w:pPr>
            <w:r>
              <w:rPr>
                <w:rFonts w:ascii="宋体" w:hAnsi="宋体" w:cs="宋体" w:hint="eastAsia"/>
                <w:sz w:val="18"/>
                <w:szCs w:val="18"/>
              </w:rPr>
              <w:t>粘结破坏面积</w:t>
            </w:r>
            <w:r>
              <w:rPr>
                <w:rFonts w:ascii="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 xml:space="preserve">GB/T 37126 </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10</w:t>
            </w:r>
          </w:p>
        </w:tc>
        <w:tc>
          <w:tcPr>
            <w:tcW w:w="1355" w:type="dxa"/>
            <w:gridSpan w:val="2"/>
            <w:shd w:val="clear" w:color="auto" w:fill="FFFFFF"/>
            <w:vAlign w:val="center"/>
          </w:tcPr>
          <w:p w:rsidR="00F71419" w:rsidRDefault="007779F3">
            <w:pPr>
              <w:pStyle w:val="afffc"/>
              <w:spacing w:line="312" w:lineRule="exact"/>
              <w:rPr>
                <w:rFonts w:hAnsi="宋体"/>
                <w:kern w:val="2"/>
                <w:sz w:val="18"/>
                <w:szCs w:val="18"/>
                <w:lang w:val="en-US"/>
              </w:rPr>
            </w:pPr>
            <w:r>
              <w:rPr>
                <w:rFonts w:hAnsi="宋体" w:hint="eastAsia"/>
                <w:kern w:val="2"/>
                <w:sz w:val="18"/>
                <w:szCs w:val="18"/>
                <w:lang w:val="en-US"/>
              </w:rPr>
              <w:t>----</w:t>
            </w:r>
          </w:p>
        </w:tc>
        <w:tc>
          <w:tcPr>
            <w:tcW w:w="1357" w:type="dxa"/>
            <w:gridSpan w:val="2"/>
            <w:shd w:val="clear" w:color="auto" w:fill="FFFFFF"/>
            <w:vAlign w:val="center"/>
          </w:tcPr>
          <w:p w:rsidR="00F71419" w:rsidRDefault="007779F3">
            <w:pPr>
              <w:pStyle w:val="afffc"/>
              <w:spacing w:line="312" w:lineRule="exact"/>
              <w:rPr>
                <w:rFonts w:hAnsi="宋体"/>
                <w:kern w:val="2"/>
                <w:sz w:val="18"/>
                <w:szCs w:val="18"/>
                <w:lang w:val="en-US"/>
              </w:rPr>
            </w:pPr>
            <w:r>
              <w:rPr>
                <w:rFonts w:hAnsi="宋体" w:hint="eastAsia"/>
                <w:kern w:val="2"/>
                <w:sz w:val="18"/>
                <w:szCs w:val="18"/>
                <w:lang w:val="en-US"/>
              </w:rPr>
              <w:t>----</w:t>
            </w:r>
          </w:p>
        </w:tc>
        <w:tc>
          <w:tcPr>
            <w:tcW w:w="1707" w:type="dxa"/>
            <w:shd w:val="clear" w:color="auto" w:fill="FFFFFF"/>
            <w:vAlign w:val="center"/>
          </w:tcPr>
          <w:p w:rsidR="00F71419" w:rsidRDefault="007779F3">
            <w:pPr>
              <w:pStyle w:val="afffc"/>
              <w:spacing w:line="312" w:lineRule="exact"/>
              <w:rPr>
                <w:rStyle w:val="afffb"/>
                <w:rFonts w:hAnsi="宋体"/>
                <w:kern w:val="2"/>
                <w:sz w:val="18"/>
                <w:szCs w:val="18"/>
                <w:lang w:eastAsia="en-US"/>
              </w:rPr>
            </w:pPr>
            <w:r>
              <w:rPr>
                <w:rStyle w:val="afffb"/>
                <w:rFonts w:hAnsi="宋体"/>
                <w:kern w:val="2"/>
                <w:sz w:val="18"/>
                <w:szCs w:val="18"/>
                <w:lang w:eastAsia="en-US"/>
              </w:rPr>
              <w:t xml:space="preserve">GB/T 37126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kern w:val="2"/>
                <w:sz w:val="18"/>
                <w:szCs w:val="18"/>
              </w:rPr>
              <w:t>2</w:t>
            </w:r>
            <w:r>
              <w:rPr>
                <w:rFonts w:hint="eastAsia"/>
                <w:kern w:val="2"/>
                <w:sz w:val="18"/>
                <w:szCs w:val="18"/>
                <w:lang w:val="en-US"/>
              </w:rPr>
              <w:t>2</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撕裂</w:t>
            </w:r>
          </w:p>
          <w:p w:rsidR="00F71419" w:rsidRDefault="007779F3">
            <w:pPr>
              <w:jc w:val="center"/>
              <w:rPr>
                <w:rFonts w:ascii="宋体" w:hAnsi="宋体"/>
                <w:sz w:val="18"/>
                <w:szCs w:val="18"/>
              </w:rPr>
            </w:pPr>
            <w:r>
              <w:rPr>
                <w:rFonts w:ascii="宋体" w:hAnsi="宋体" w:hint="eastAsia"/>
                <w:sz w:val="18"/>
                <w:szCs w:val="18"/>
              </w:rPr>
              <w:t>性能</w:t>
            </w:r>
          </w:p>
        </w:tc>
        <w:tc>
          <w:tcPr>
            <w:tcW w:w="1266" w:type="dxa"/>
            <w:gridSpan w:val="2"/>
            <w:shd w:val="clear" w:color="auto" w:fill="FFFFFF"/>
            <w:vAlign w:val="center"/>
          </w:tcPr>
          <w:p w:rsidR="00F71419" w:rsidRDefault="007779F3">
            <w:pPr>
              <w:jc w:val="center"/>
              <w:rPr>
                <w:rFonts w:ascii="宋体" w:hAnsi="宋体" w:cs="宋体"/>
                <w:sz w:val="18"/>
                <w:szCs w:val="18"/>
              </w:rPr>
            </w:pPr>
            <w:r>
              <w:rPr>
                <w:rFonts w:ascii="宋体" w:hAnsi="宋体" w:cs="宋体" w:hint="eastAsia"/>
                <w:sz w:val="18"/>
                <w:szCs w:val="18"/>
              </w:rPr>
              <w:t>拉伸粘结强度保持率</w:t>
            </w:r>
            <w:r>
              <w:rPr>
                <w:rFonts w:ascii="宋体" w:hAnsi="宋体" w:cs="宋体" w:hint="eastAsia"/>
                <w:sz w:val="18"/>
                <w:szCs w:val="18"/>
              </w:rPr>
              <w:t>/%</w:t>
            </w:r>
          </w:p>
        </w:tc>
        <w:tc>
          <w:tcPr>
            <w:tcW w:w="1048" w:type="dxa"/>
            <w:shd w:val="clear" w:color="auto" w:fill="FFFFFF"/>
            <w:vAlign w:val="center"/>
          </w:tcPr>
          <w:p w:rsidR="00F71419" w:rsidRDefault="007779F3">
            <w:pPr>
              <w:jc w:val="center"/>
              <w:rPr>
                <w:rStyle w:val="afffb"/>
                <w:rFonts w:hAnsi="宋体"/>
                <w:sz w:val="18"/>
                <w:szCs w:val="18"/>
                <w:lang w:eastAsia="en-US"/>
              </w:rP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75</w:t>
            </w:r>
          </w:p>
        </w:tc>
        <w:tc>
          <w:tcPr>
            <w:tcW w:w="1355" w:type="dxa"/>
            <w:gridSpan w:val="2"/>
            <w:shd w:val="clear" w:color="auto" w:fill="FFFFFF"/>
            <w:vAlign w:val="center"/>
          </w:tcPr>
          <w:p w:rsidR="00F71419" w:rsidRDefault="007779F3">
            <w:pPr>
              <w:pStyle w:val="afffc"/>
              <w:spacing w:line="312" w:lineRule="exact"/>
              <w:rPr>
                <w:rFonts w:hAnsi="宋体"/>
                <w:kern w:val="2"/>
                <w:sz w:val="18"/>
                <w:szCs w:val="18"/>
                <w:lang w:val="en-US"/>
              </w:rPr>
            </w:pPr>
            <w:r>
              <w:rPr>
                <w:rFonts w:hAnsi="宋体" w:hint="eastAsia"/>
                <w:kern w:val="2"/>
                <w:sz w:val="18"/>
                <w:szCs w:val="18"/>
                <w:lang w:val="en-US"/>
              </w:rPr>
              <w:t>----</w:t>
            </w:r>
          </w:p>
        </w:tc>
        <w:tc>
          <w:tcPr>
            <w:tcW w:w="1357" w:type="dxa"/>
            <w:gridSpan w:val="2"/>
            <w:shd w:val="clear" w:color="auto" w:fill="FFFFFF"/>
            <w:vAlign w:val="center"/>
          </w:tcPr>
          <w:p w:rsidR="00F71419" w:rsidRDefault="007779F3">
            <w:pPr>
              <w:pStyle w:val="afffc"/>
              <w:spacing w:line="312" w:lineRule="exact"/>
              <w:rPr>
                <w:rFonts w:hAnsi="宋体"/>
                <w:kern w:val="2"/>
                <w:sz w:val="18"/>
                <w:szCs w:val="18"/>
                <w:lang w:val="en-US"/>
              </w:rPr>
            </w:pPr>
            <w:r>
              <w:rPr>
                <w:rFonts w:hAnsi="宋体" w:hint="eastAsia"/>
                <w:kern w:val="2"/>
                <w:sz w:val="18"/>
                <w:szCs w:val="18"/>
                <w:lang w:val="en-US"/>
              </w:rPr>
              <w:t>----</w:t>
            </w:r>
          </w:p>
        </w:tc>
        <w:tc>
          <w:tcPr>
            <w:tcW w:w="1707" w:type="dxa"/>
            <w:shd w:val="clear" w:color="auto" w:fill="FFFFFF"/>
            <w:vAlign w:val="center"/>
          </w:tcPr>
          <w:p w:rsidR="00F71419" w:rsidRDefault="007779F3">
            <w:pPr>
              <w:jc w:val="cente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kern w:val="2"/>
                <w:sz w:val="18"/>
                <w:szCs w:val="18"/>
              </w:rPr>
              <w:t>2</w:t>
            </w:r>
            <w:r>
              <w:rPr>
                <w:rFonts w:hint="eastAsia"/>
                <w:kern w:val="2"/>
                <w:sz w:val="18"/>
                <w:szCs w:val="18"/>
                <w:lang w:val="en-US"/>
              </w:rPr>
              <w:t>3</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vMerge w:val="restart"/>
            <w:shd w:val="clear" w:color="auto" w:fill="FFFFFF"/>
            <w:vAlign w:val="center"/>
          </w:tcPr>
          <w:p w:rsidR="00F71419" w:rsidRDefault="007779F3">
            <w:pPr>
              <w:pStyle w:val="afffc"/>
              <w:rPr>
                <w:rFonts w:hAnsi="宋体"/>
                <w:kern w:val="2"/>
                <w:sz w:val="18"/>
                <w:szCs w:val="18"/>
              </w:rPr>
            </w:pPr>
            <w:r>
              <w:rPr>
                <w:rFonts w:hAnsi="宋体" w:hint="eastAsia"/>
                <w:kern w:val="2"/>
                <w:sz w:val="18"/>
                <w:szCs w:val="18"/>
              </w:rPr>
              <w:t>高温剪</w:t>
            </w:r>
          </w:p>
          <w:p w:rsidR="00F71419" w:rsidRDefault="007779F3">
            <w:pPr>
              <w:pStyle w:val="afffc"/>
              <w:jc w:val="both"/>
              <w:rPr>
                <w:rFonts w:hAnsi="宋体"/>
                <w:kern w:val="2"/>
                <w:sz w:val="18"/>
                <w:szCs w:val="18"/>
              </w:rPr>
            </w:pPr>
            <w:r>
              <w:rPr>
                <w:rFonts w:hAnsi="宋体" w:hint="eastAsia"/>
                <w:kern w:val="2"/>
                <w:sz w:val="18"/>
                <w:szCs w:val="18"/>
              </w:rPr>
              <w:t>切性能</w:t>
            </w:r>
          </w:p>
        </w:tc>
        <w:tc>
          <w:tcPr>
            <w:tcW w:w="1266" w:type="dxa"/>
            <w:gridSpan w:val="2"/>
            <w:tcBorders>
              <w:right w:val="single" w:sz="4" w:space="0" w:color="auto"/>
            </w:tcBorders>
            <w:shd w:val="clear" w:color="auto" w:fill="FFFFFF"/>
            <w:vAlign w:val="center"/>
          </w:tcPr>
          <w:p w:rsidR="00F71419" w:rsidRDefault="007779F3">
            <w:pPr>
              <w:jc w:val="center"/>
              <w:rPr>
                <w:rFonts w:ascii="宋体" w:hAnsi="宋体" w:cs="宋体"/>
              </w:rPr>
            </w:pPr>
            <w:r>
              <w:rPr>
                <w:rFonts w:ascii="宋体" w:hAnsi="宋体" w:cs="宋体" w:hint="eastAsia"/>
                <w:sz w:val="18"/>
                <w:szCs w:val="18"/>
              </w:rPr>
              <w:t>23</w:t>
            </w:r>
            <w:r>
              <w:rPr>
                <w:rFonts w:ascii="宋体" w:hAnsi="宋体" w:cs="宋体" w:hint="eastAsia"/>
                <w:sz w:val="18"/>
                <w:szCs w:val="18"/>
              </w:rPr>
              <w:t>℃剪切强度标准值</w:t>
            </w:r>
            <w:r>
              <w:rPr>
                <w:rFonts w:ascii="宋体" w:hAnsi="宋体" w:cs="宋体" w:hint="eastAsia"/>
                <w:sz w:val="18"/>
                <w:szCs w:val="18"/>
              </w:rPr>
              <w:t>R</w:t>
            </w:r>
            <w:r>
              <w:rPr>
                <w:rFonts w:ascii="宋体" w:hAnsi="宋体" w:cs="宋体" w:hint="eastAsia"/>
                <w:sz w:val="18"/>
                <w:szCs w:val="18"/>
                <w:vertAlign w:val="subscript"/>
              </w:rPr>
              <w:t>u,5</w:t>
            </w:r>
            <w:r>
              <w:rPr>
                <w:rFonts w:ascii="宋体" w:hAnsi="宋体" w:cs="宋体" w:hint="eastAsia"/>
                <w:sz w:val="18"/>
                <w:szCs w:val="18"/>
              </w:rPr>
              <w:t>/MPa</w:t>
            </w:r>
          </w:p>
        </w:tc>
        <w:tc>
          <w:tcPr>
            <w:tcW w:w="1048" w:type="dxa"/>
            <w:tcBorders>
              <w:left w:val="single" w:sz="4" w:space="0" w:color="auto"/>
            </w:tcBorders>
            <w:shd w:val="clear" w:color="auto" w:fill="FFFFFF"/>
            <w:vAlign w:val="center"/>
          </w:tcPr>
          <w:p w:rsidR="00F71419" w:rsidRDefault="007779F3">
            <w:pPr>
              <w:jc w:val="center"/>
            </w:pPr>
            <w:r>
              <w:rPr>
                <w:rStyle w:val="afffb"/>
                <w:rFonts w:hAnsi="宋体"/>
                <w:sz w:val="18"/>
                <w:szCs w:val="18"/>
                <w:lang w:eastAsia="en-US"/>
              </w:rPr>
              <w:t>GB/T 37126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hint="eastAsia"/>
                <w:sz w:val="18"/>
                <w:szCs w:val="18"/>
              </w:rPr>
              <w:t>0.60</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F71419" w:rsidRDefault="007779F3">
            <w:pPr>
              <w:jc w:val="cente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kern w:val="2"/>
                <w:sz w:val="18"/>
                <w:szCs w:val="18"/>
              </w:rPr>
              <w:t>2</w:t>
            </w:r>
            <w:r>
              <w:rPr>
                <w:rFonts w:hint="eastAsia"/>
                <w:kern w:val="2"/>
                <w:sz w:val="18"/>
                <w:szCs w:val="18"/>
              </w:rPr>
              <w:t>4</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vMerge/>
            <w:shd w:val="clear" w:color="auto" w:fill="FFFFFF"/>
            <w:vAlign w:val="center"/>
          </w:tcPr>
          <w:p w:rsidR="00F71419" w:rsidRDefault="00F71419">
            <w:pPr>
              <w:pStyle w:val="afffc"/>
              <w:rPr>
                <w:kern w:val="2"/>
                <w:sz w:val="18"/>
                <w:szCs w:val="18"/>
              </w:rPr>
            </w:pPr>
          </w:p>
        </w:tc>
        <w:tc>
          <w:tcPr>
            <w:tcW w:w="1266" w:type="dxa"/>
            <w:gridSpan w:val="2"/>
            <w:tcBorders>
              <w:right w:val="single" w:sz="4" w:space="0" w:color="auto"/>
            </w:tcBorders>
            <w:shd w:val="clear" w:color="auto" w:fill="FFFFFF"/>
            <w:vAlign w:val="center"/>
          </w:tcPr>
          <w:p w:rsidR="00F71419" w:rsidRDefault="007779F3">
            <w:pPr>
              <w:jc w:val="center"/>
              <w:rPr>
                <w:rFonts w:ascii="宋体" w:hAnsi="宋体" w:cs="宋体"/>
              </w:rPr>
            </w:pPr>
            <w:r>
              <w:rPr>
                <w:rFonts w:ascii="宋体" w:hAnsi="宋体" w:cs="宋体" w:hint="eastAsia"/>
                <w:sz w:val="18"/>
                <w:szCs w:val="18"/>
              </w:rPr>
              <w:t>80</w:t>
            </w:r>
            <w:r>
              <w:rPr>
                <w:rFonts w:ascii="宋体" w:hAnsi="宋体" w:cs="宋体" w:hint="eastAsia"/>
                <w:sz w:val="18"/>
                <w:szCs w:val="18"/>
              </w:rPr>
              <w:t>℃</w:t>
            </w:r>
            <w:r>
              <w:rPr>
                <w:rFonts w:hAnsi="宋体" w:hint="eastAsia"/>
                <w:sz w:val="18"/>
                <w:szCs w:val="18"/>
              </w:rPr>
              <w:t>剪切强度保持率</w:t>
            </w:r>
            <w:r>
              <w:rPr>
                <w:rFonts w:hAnsi="宋体" w:hint="eastAsia"/>
                <w:sz w:val="18"/>
                <w:szCs w:val="18"/>
              </w:rPr>
              <w:t>/</w:t>
            </w:r>
            <w:r>
              <w:rPr>
                <w:rFonts w:hAnsi="宋体"/>
                <w:sz w:val="18"/>
                <w:szCs w:val="18"/>
              </w:rPr>
              <w:t>%</w:t>
            </w:r>
          </w:p>
        </w:tc>
        <w:tc>
          <w:tcPr>
            <w:tcW w:w="1048" w:type="dxa"/>
            <w:tcBorders>
              <w:left w:val="single" w:sz="4" w:space="0" w:color="auto"/>
            </w:tcBorders>
            <w:shd w:val="clear" w:color="auto" w:fill="FFFFFF"/>
            <w:vAlign w:val="center"/>
          </w:tcPr>
          <w:p w:rsidR="00F71419" w:rsidRDefault="007779F3">
            <w:pPr>
              <w:pStyle w:val="afffc"/>
              <w:rPr>
                <w:kern w:val="2"/>
                <w:sz w:val="18"/>
                <w:szCs w:val="18"/>
              </w:rPr>
            </w:pPr>
            <w:r>
              <w:rPr>
                <w:rStyle w:val="afffb"/>
                <w:rFonts w:hAnsi="宋体"/>
                <w:kern w:val="2"/>
                <w:sz w:val="18"/>
                <w:szCs w:val="18"/>
                <w:lang w:eastAsia="en-US"/>
              </w:rPr>
              <w:t>GB/T 37126</w:t>
            </w:r>
          </w:p>
        </w:tc>
        <w:tc>
          <w:tcPr>
            <w:tcW w:w="1355" w:type="dxa"/>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r>
              <w:rPr>
                <w:rFonts w:ascii="宋体" w:hAnsi="宋体"/>
                <w:sz w:val="18"/>
                <w:szCs w:val="18"/>
              </w:rPr>
              <w:t>75</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F71419" w:rsidRDefault="007779F3">
            <w:pPr>
              <w:jc w:val="center"/>
              <w:rPr>
                <w:rFonts w:ascii="宋体" w:hAnsi="宋体"/>
                <w:sz w:val="18"/>
                <w:szCs w:val="18"/>
              </w:rP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kern w:val="2"/>
                <w:sz w:val="18"/>
                <w:szCs w:val="18"/>
              </w:rPr>
              <w:t>2</w:t>
            </w:r>
            <w:r>
              <w:rPr>
                <w:rFonts w:hint="eastAsia"/>
                <w:kern w:val="2"/>
                <w:sz w:val="18"/>
                <w:szCs w:val="18"/>
              </w:rPr>
              <w:t>5</w:t>
            </w:r>
          </w:p>
        </w:tc>
        <w:tc>
          <w:tcPr>
            <w:tcW w:w="405" w:type="dxa"/>
            <w:vMerge/>
            <w:shd w:val="clear" w:color="auto" w:fill="FFFFFF"/>
            <w:vAlign w:val="center"/>
          </w:tcPr>
          <w:p w:rsidR="00F71419" w:rsidRDefault="00F71419">
            <w:pPr>
              <w:pStyle w:val="afffc"/>
              <w:rPr>
                <w:kern w:val="2"/>
                <w:sz w:val="18"/>
                <w:szCs w:val="18"/>
              </w:rPr>
            </w:pPr>
          </w:p>
        </w:tc>
        <w:tc>
          <w:tcPr>
            <w:tcW w:w="636" w:type="dxa"/>
            <w:gridSpan w:val="2"/>
            <w:vMerge/>
            <w:shd w:val="clear" w:color="auto" w:fill="FFFFFF"/>
            <w:vAlign w:val="center"/>
          </w:tcPr>
          <w:p w:rsidR="00F71419" w:rsidRDefault="00F71419">
            <w:pPr>
              <w:jc w:val="center"/>
              <w:rPr>
                <w:rFonts w:ascii="宋体" w:hAnsi="宋体"/>
                <w:color w:val="000000"/>
                <w:sz w:val="18"/>
                <w:szCs w:val="18"/>
              </w:rPr>
            </w:pPr>
          </w:p>
        </w:tc>
        <w:tc>
          <w:tcPr>
            <w:tcW w:w="1266" w:type="dxa"/>
            <w:gridSpan w:val="2"/>
            <w:tcBorders>
              <w:top w:val="single" w:sz="4" w:space="0" w:color="auto"/>
              <w:right w:val="single" w:sz="4" w:space="0" w:color="auto"/>
            </w:tcBorders>
            <w:shd w:val="clear" w:color="auto" w:fill="FFFFFF"/>
            <w:vAlign w:val="center"/>
          </w:tcPr>
          <w:p w:rsidR="00F71419" w:rsidRDefault="007779F3">
            <w:pPr>
              <w:jc w:val="center"/>
              <w:rPr>
                <w:rFonts w:ascii="宋体" w:hAnsi="宋体" w:cs="宋体"/>
                <w:color w:val="000000"/>
                <w:sz w:val="18"/>
                <w:szCs w:val="18"/>
              </w:rPr>
            </w:pPr>
            <w:r>
              <w:rPr>
                <w:rFonts w:ascii="宋体" w:hAnsi="宋体" w:cs="宋体" w:hint="eastAsia"/>
                <w:sz w:val="18"/>
                <w:szCs w:val="18"/>
              </w:rPr>
              <w:t>80</w:t>
            </w:r>
            <w:r>
              <w:rPr>
                <w:rFonts w:ascii="宋体" w:hAnsi="宋体" w:cs="宋体" w:hint="eastAsia"/>
                <w:sz w:val="18"/>
                <w:szCs w:val="18"/>
              </w:rPr>
              <w:t>℃</w:t>
            </w:r>
            <w:r>
              <w:rPr>
                <w:rFonts w:ascii="宋体" w:hAnsi="宋体" w:hint="eastAsia"/>
                <w:color w:val="000000"/>
                <w:sz w:val="18"/>
                <w:szCs w:val="18"/>
              </w:rPr>
              <w:t>粘结破坏面积</w:t>
            </w:r>
            <w:r>
              <w:rPr>
                <w:rFonts w:ascii="宋体" w:hAnsi="宋体" w:hint="eastAsia"/>
                <w:color w:val="000000"/>
                <w:sz w:val="18"/>
                <w:szCs w:val="18"/>
              </w:rPr>
              <w:t>/</w:t>
            </w:r>
            <w:r>
              <w:rPr>
                <w:rFonts w:ascii="宋体" w:hAnsi="宋体"/>
                <w:color w:val="000000"/>
                <w:sz w:val="18"/>
                <w:szCs w:val="18"/>
              </w:rPr>
              <w:t>%</w:t>
            </w:r>
          </w:p>
        </w:tc>
        <w:tc>
          <w:tcPr>
            <w:tcW w:w="1048" w:type="dxa"/>
            <w:tcBorders>
              <w:left w:val="single" w:sz="4" w:space="0" w:color="auto"/>
            </w:tcBorders>
            <w:shd w:val="clear" w:color="auto" w:fill="FFFFFF"/>
            <w:vAlign w:val="center"/>
          </w:tcPr>
          <w:p w:rsidR="00F71419" w:rsidRDefault="007779F3">
            <w:pPr>
              <w:jc w:val="center"/>
              <w:rPr>
                <w:rFonts w:ascii="宋体" w:hAnsi="宋体"/>
                <w:color w:val="000000"/>
                <w:sz w:val="18"/>
                <w:szCs w:val="18"/>
              </w:rPr>
            </w:pPr>
            <w:r>
              <w:rPr>
                <w:rStyle w:val="afffb"/>
                <w:rFonts w:hAnsi="宋体"/>
                <w:sz w:val="18"/>
                <w:szCs w:val="18"/>
                <w:lang w:eastAsia="en-US"/>
              </w:rPr>
              <w:t>GB/T 37126</w:t>
            </w:r>
          </w:p>
        </w:tc>
        <w:tc>
          <w:tcPr>
            <w:tcW w:w="1355" w:type="dxa"/>
            <w:tcBorders>
              <w:top w:val="single" w:sz="4" w:space="0" w:color="auto"/>
            </w:tcBorders>
            <w:shd w:val="clear" w:color="auto" w:fill="FFFFFF"/>
            <w:vAlign w:val="center"/>
          </w:tcPr>
          <w:p w:rsidR="00F71419" w:rsidRDefault="007779F3">
            <w:pPr>
              <w:jc w:val="center"/>
              <w:rPr>
                <w:rFonts w:ascii="宋体" w:hAnsi="宋体"/>
                <w:color w:val="000000"/>
                <w:sz w:val="18"/>
                <w:szCs w:val="18"/>
              </w:rPr>
            </w:pPr>
            <w:r>
              <w:rPr>
                <w:rFonts w:ascii="宋体" w:hAnsi="宋体" w:hint="eastAsia"/>
                <w:sz w:val="18"/>
                <w:szCs w:val="18"/>
              </w:rPr>
              <w:t>≤</w:t>
            </w:r>
            <w:r>
              <w:rPr>
                <w:rFonts w:ascii="宋体" w:hAnsi="宋体"/>
                <w:sz w:val="18"/>
                <w:szCs w:val="18"/>
              </w:rPr>
              <w:t>10</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F71419" w:rsidRDefault="007779F3">
            <w:pPr>
              <w:jc w:val="center"/>
              <w:rPr>
                <w:rFonts w:ascii="宋体" w:hAnsi="宋体"/>
                <w:color w:val="000000"/>
                <w:sz w:val="18"/>
                <w:szCs w:val="18"/>
              </w:rPr>
            </w:pPr>
            <w:r>
              <w:rPr>
                <w:rStyle w:val="afffb"/>
                <w:rFonts w:hAnsi="宋体"/>
                <w:sz w:val="18"/>
                <w:szCs w:val="18"/>
                <w:lang w:eastAsia="en-US"/>
              </w:rPr>
              <w:t>GB/T 37126</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26</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tcBorders>
              <w:right w:val="single" w:sz="4" w:space="0" w:color="auto"/>
            </w:tcBorders>
            <w:shd w:val="clear" w:color="auto" w:fill="FFFFFF"/>
            <w:vAlign w:val="center"/>
          </w:tcPr>
          <w:p w:rsidR="00F71419" w:rsidRDefault="007779F3">
            <w:pPr>
              <w:jc w:val="center"/>
              <w:rPr>
                <w:rFonts w:ascii="宋体" w:hAnsi="宋体"/>
                <w:color w:val="000000"/>
                <w:sz w:val="18"/>
                <w:szCs w:val="18"/>
              </w:rPr>
            </w:pPr>
            <w:r>
              <w:rPr>
                <w:rFonts w:ascii="宋体" w:hAnsi="宋体" w:hint="eastAsia"/>
                <w:color w:val="000000"/>
                <w:sz w:val="18"/>
                <w:szCs w:val="18"/>
              </w:rPr>
              <w:t>V</w:t>
            </w:r>
            <w:r>
              <w:rPr>
                <w:rFonts w:ascii="宋体" w:hAnsi="宋体"/>
                <w:color w:val="000000"/>
                <w:sz w:val="18"/>
                <w:szCs w:val="18"/>
              </w:rPr>
              <w:t>0C</w:t>
            </w:r>
            <w:r>
              <w:rPr>
                <w:rFonts w:ascii="宋体" w:hAnsi="宋体" w:hint="eastAsia"/>
                <w:color w:val="000000"/>
                <w:sz w:val="18"/>
                <w:szCs w:val="18"/>
              </w:rPr>
              <w:t>含量</w:t>
            </w:r>
          </w:p>
          <w:p w:rsidR="00F71419" w:rsidRDefault="007779F3">
            <w:pPr>
              <w:pStyle w:val="afffc"/>
              <w:rPr>
                <w:rFonts w:hAnsi="宋体" w:cs="宋体"/>
                <w:sz w:val="18"/>
                <w:szCs w:val="18"/>
              </w:rPr>
            </w:pPr>
            <w:r>
              <w:rPr>
                <w:rFonts w:hAnsi="宋体" w:hint="eastAsia"/>
                <w:color w:val="000000"/>
                <w:kern w:val="2"/>
                <w:sz w:val="18"/>
                <w:szCs w:val="18"/>
              </w:rPr>
              <w:t>/</w:t>
            </w:r>
            <w:r>
              <w:rPr>
                <w:rFonts w:hAnsi="宋体"/>
                <w:color w:val="000000"/>
                <w:kern w:val="2"/>
                <w:sz w:val="18"/>
                <w:szCs w:val="18"/>
              </w:rPr>
              <w:t>g/kg</w:t>
            </w:r>
          </w:p>
        </w:tc>
        <w:tc>
          <w:tcPr>
            <w:tcW w:w="1048" w:type="dxa"/>
            <w:tcBorders>
              <w:left w:val="single" w:sz="4" w:space="0" w:color="auto"/>
            </w:tcBorders>
            <w:shd w:val="clear" w:color="auto" w:fill="FFFFFF"/>
            <w:vAlign w:val="center"/>
          </w:tcPr>
          <w:p w:rsidR="00F71419" w:rsidRDefault="007779F3">
            <w:pPr>
              <w:jc w:val="center"/>
              <w:rPr>
                <w:rStyle w:val="afffb"/>
                <w:rFonts w:hAnsi="宋体"/>
                <w:sz w:val="18"/>
                <w:szCs w:val="18"/>
                <w:lang w:eastAsia="en-US"/>
              </w:rPr>
            </w:pPr>
            <w:r>
              <w:rPr>
                <w:rFonts w:ascii="宋体" w:hAnsi="宋体" w:hint="eastAsia"/>
                <w:sz w:val="18"/>
                <w:szCs w:val="18"/>
              </w:rPr>
              <w:t>GB 33372</w:t>
            </w:r>
          </w:p>
        </w:tc>
        <w:tc>
          <w:tcPr>
            <w:tcW w:w="1355" w:type="dxa"/>
            <w:tcBorders>
              <w:top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sz w:val="18"/>
                <w:szCs w:val="18"/>
              </w:rPr>
              <w:t>≤</w:t>
            </w:r>
            <w:r>
              <w:rPr>
                <w:rFonts w:ascii="宋体" w:hAnsi="宋体" w:hint="eastAsia"/>
                <w:sz w:val="18"/>
                <w:szCs w:val="18"/>
              </w:rPr>
              <w:t>50</w:t>
            </w:r>
          </w:p>
        </w:tc>
        <w:tc>
          <w:tcPr>
            <w:tcW w:w="1355" w:type="dxa"/>
            <w:gridSpan w:val="2"/>
            <w:shd w:val="clear" w:color="auto" w:fill="FFFFFF"/>
            <w:vAlign w:val="center"/>
          </w:tcPr>
          <w:p w:rsidR="00F71419" w:rsidRDefault="007779F3">
            <w:pPr>
              <w:jc w:val="center"/>
              <w:rPr>
                <w:rFonts w:ascii="宋体" w:hAnsi="宋体"/>
                <w:sz w:val="18"/>
                <w:szCs w:val="18"/>
              </w:rPr>
            </w:pPr>
            <w:r>
              <w:rPr>
                <w:rFonts w:ascii="宋体" w:hAnsi="宋体"/>
                <w:sz w:val="18"/>
                <w:szCs w:val="18"/>
              </w:rPr>
              <w:t>≤</w:t>
            </w:r>
            <w:r>
              <w:rPr>
                <w:rFonts w:ascii="宋体" w:hAnsi="宋体" w:hint="eastAsia"/>
                <w:sz w:val="18"/>
                <w:szCs w:val="18"/>
              </w:rPr>
              <w:t>90</w:t>
            </w:r>
          </w:p>
        </w:tc>
        <w:tc>
          <w:tcPr>
            <w:tcW w:w="1357" w:type="dxa"/>
            <w:gridSpan w:val="2"/>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w:t>
            </w:r>
          </w:p>
        </w:tc>
        <w:tc>
          <w:tcPr>
            <w:tcW w:w="1707" w:type="dxa"/>
            <w:shd w:val="clear" w:color="auto" w:fill="FFFFFF"/>
            <w:vAlign w:val="center"/>
          </w:tcPr>
          <w:p w:rsidR="00F71419" w:rsidRDefault="007779F3">
            <w:pPr>
              <w:jc w:val="center"/>
              <w:rPr>
                <w:rStyle w:val="afffb"/>
                <w:rFonts w:hAnsi="宋体"/>
                <w:sz w:val="18"/>
                <w:szCs w:val="18"/>
                <w:lang w:eastAsia="en-US"/>
              </w:rPr>
            </w:pPr>
            <w:r>
              <w:rPr>
                <w:rFonts w:ascii="宋体" w:hAnsi="宋体" w:hint="eastAsia"/>
                <w:sz w:val="18"/>
                <w:szCs w:val="18"/>
              </w:rPr>
              <w:t xml:space="preserve">GB 33372 </w:t>
            </w:r>
            <w:r>
              <w:rPr>
                <w:rFonts w:ascii="宋体" w:hAnsi="宋体" w:hint="eastAsia"/>
                <w:sz w:val="18"/>
                <w:szCs w:val="18"/>
              </w:rPr>
              <w:t>附录</w:t>
            </w:r>
            <w:r>
              <w:rPr>
                <w:rFonts w:ascii="宋体" w:hAnsi="宋体" w:hint="eastAsia"/>
                <w:sz w:val="18"/>
                <w:szCs w:val="18"/>
              </w:rPr>
              <w:t>E</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rPr>
              <w:t>2</w:t>
            </w:r>
            <w:r>
              <w:rPr>
                <w:rFonts w:hint="eastAsia"/>
                <w:kern w:val="2"/>
                <w:sz w:val="18"/>
                <w:szCs w:val="18"/>
                <w:lang w:val="en-US"/>
              </w:rPr>
              <w:t>7</w:t>
            </w:r>
          </w:p>
        </w:tc>
        <w:tc>
          <w:tcPr>
            <w:tcW w:w="405" w:type="dxa"/>
            <w:vMerge/>
            <w:shd w:val="clear" w:color="auto" w:fill="FFFFFF"/>
            <w:vAlign w:val="center"/>
          </w:tcPr>
          <w:p w:rsidR="00F71419" w:rsidRDefault="00F71419">
            <w:pPr>
              <w:pStyle w:val="afffc"/>
              <w:rPr>
                <w:kern w:val="2"/>
                <w:sz w:val="18"/>
                <w:szCs w:val="18"/>
              </w:rPr>
            </w:pPr>
          </w:p>
        </w:tc>
        <w:tc>
          <w:tcPr>
            <w:tcW w:w="1902" w:type="dxa"/>
            <w:gridSpan w:val="4"/>
            <w:tcBorders>
              <w:right w:val="single" w:sz="4" w:space="0" w:color="auto"/>
            </w:tcBorders>
            <w:shd w:val="clear" w:color="auto" w:fill="FFFFFF"/>
            <w:vAlign w:val="center"/>
          </w:tcPr>
          <w:p w:rsidR="00F71419" w:rsidRDefault="007779F3">
            <w:pPr>
              <w:jc w:val="center"/>
            </w:pPr>
            <w:r>
              <w:rPr>
                <w:rFonts w:ascii="宋体" w:hAnsi="宋体" w:hint="eastAsia"/>
                <w:color w:val="000000"/>
                <w:sz w:val="18"/>
                <w:szCs w:val="18"/>
              </w:rPr>
              <w:t>烷烃增塑剂</w:t>
            </w:r>
          </w:p>
        </w:tc>
        <w:tc>
          <w:tcPr>
            <w:tcW w:w="1048" w:type="dxa"/>
            <w:tcBorders>
              <w:left w:val="single" w:sz="4" w:space="0" w:color="auto"/>
            </w:tcBorders>
            <w:shd w:val="clear" w:color="auto" w:fill="FFFFFF"/>
            <w:vAlign w:val="center"/>
          </w:tcPr>
          <w:p w:rsidR="00F71419" w:rsidRDefault="007779F3">
            <w:pPr>
              <w:jc w:val="center"/>
            </w:pPr>
            <w:r>
              <w:rPr>
                <w:rFonts w:ascii="宋体" w:hAnsi="宋体" w:hint="eastAsia"/>
                <w:color w:val="000000"/>
                <w:sz w:val="18"/>
                <w:szCs w:val="18"/>
              </w:rPr>
              <w:t xml:space="preserve">GB/T 31851  </w:t>
            </w:r>
          </w:p>
        </w:tc>
        <w:tc>
          <w:tcPr>
            <w:tcW w:w="4067" w:type="dxa"/>
            <w:gridSpan w:val="5"/>
            <w:shd w:val="clear" w:color="auto" w:fill="FFFFFF"/>
            <w:vAlign w:val="center"/>
          </w:tcPr>
          <w:p w:rsidR="00F71419" w:rsidRDefault="007779F3">
            <w:pPr>
              <w:jc w:val="center"/>
            </w:pPr>
            <w:r>
              <w:rPr>
                <w:rFonts w:ascii="宋体" w:hAnsi="宋体" w:hint="eastAsia"/>
                <w:color w:val="000000"/>
                <w:sz w:val="18"/>
                <w:szCs w:val="18"/>
              </w:rPr>
              <w:t>不得检出</w:t>
            </w:r>
          </w:p>
        </w:tc>
        <w:tc>
          <w:tcPr>
            <w:tcW w:w="1707" w:type="dxa"/>
            <w:shd w:val="clear" w:color="auto" w:fill="FFFFFF"/>
            <w:vAlign w:val="center"/>
          </w:tcPr>
          <w:p w:rsidR="00F71419" w:rsidRDefault="007779F3">
            <w:pPr>
              <w:jc w:val="center"/>
              <w:rPr>
                <w:rFonts w:ascii="宋体" w:hAnsi="宋体"/>
                <w:color w:val="000000"/>
                <w:sz w:val="18"/>
                <w:szCs w:val="18"/>
              </w:rPr>
            </w:pPr>
            <w:r>
              <w:rPr>
                <w:rFonts w:ascii="宋体" w:hAnsi="宋体" w:hint="eastAsia"/>
                <w:color w:val="000000"/>
                <w:sz w:val="18"/>
                <w:szCs w:val="18"/>
              </w:rPr>
              <w:t xml:space="preserve">GB/T 31851 </w:t>
            </w:r>
          </w:p>
          <w:p w:rsidR="00F71419" w:rsidRDefault="007779F3">
            <w:pPr>
              <w:jc w:val="center"/>
              <w:rPr>
                <w:rFonts w:ascii="宋体" w:hAnsi="宋体"/>
                <w:sz w:val="18"/>
                <w:szCs w:val="18"/>
              </w:rPr>
            </w:pPr>
            <w:r>
              <w:rPr>
                <w:rFonts w:ascii="宋体" w:eastAsia="宋体" w:hAnsi="宋体" w:hint="eastAsia"/>
                <w:color w:val="000000"/>
                <w:sz w:val="18"/>
                <w:szCs w:val="18"/>
              </w:rPr>
              <w:t>红外光谱分析法</w:t>
            </w:r>
            <w:r>
              <w:rPr>
                <w:rFonts w:ascii="宋体" w:hAnsi="宋体"/>
                <w:color w:val="000000"/>
                <w:sz w:val="18"/>
                <w:szCs w:val="18"/>
              </w:rPr>
              <w:t xml:space="preserve"> </w:t>
            </w:r>
          </w:p>
        </w:tc>
      </w:tr>
      <w:tr w:rsidR="00F71419">
        <w:trPr>
          <w:cantSplit/>
          <w:trHeight w:val="510"/>
          <w:jc w:val="center"/>
        </w:trPr>
        <w:tc>
          <w:tcPr>
            <w:tcW w:w="529" w:type="dxa"/>
            <w:shd w:val="clear" w:color="auto" w:fill="FFFFFF"/>
            <w:vAlign w:val="center"/>
          </w:tcPr>
          <w:p w:rsidR="00F71419" w:rsidRDefault="007779F3">
            <w:pPr>
              <w:pStyle w:val="afffc"/>
              <w:rPr>
                <w:kern w:val="2"/>
                <w:sz w:val="18"/>
                <w:szCs w:val="18"/>
                <w:lang w:val="en-US"/>
              </w:rPr>
            </w:pPr>
            <w:r>
              <w:rPr>
                <w:rFonts w:hint="eastAsia"/>
                <w:kern w:val="2"/>
                <w:sz w:val="18"/>
                <w:szCs w:val="18"/>
                <w:lang w:val="en-US"/>
              </w:rPr>
              <w:t>28</w:t>
            </w:r>
          </w:p>
        </w:tc>
        <w:tc>
          <w:tcPr>
            <w:tcW w:w="405" w:type="dxa"/>
            <w:vMerge/>
            <w:tcBorders>
              <w:bottom w:val="single" w:sz="4" w:space="0" w:color="auto"/>
            </w:tcBorders>
            <w:shd w:val="clear" w:color="auto" w:fill="FFFFFF"/>
            <w:vAlign w:val="center"/>
          </w:tcPr>
          <w:p w:rsidR="00F71419" w:rsidRDefault="00F71419">
            <w:pPr>
              <w:pStyle w:val="afffc"/>
              <w:rPr>
                <w:kern w:val="2"/>
                <w:sz w:val="18"/>
                <w:szCs w:val="18"/>
              </w:rPr>
            </w:pPr>
          </w:p>
        </w:tc>
        <w:tc>
          <w:tcPr>
            <w:tcW w:w="1902" w:type="dxa"/>
            <w:gridSpan w:val="4"/>
            <w:tcBorders>
              <w:top w:val="single" w:sz="4" w:space="0" w:color="auto"/>
              <w:bottom w:val="single" w:sz="4" w:space="0" w:color="auto"/>
              <w:right w:val="single" w:sz="4" w:space="0" w:color="auto"/>
            </w:tcBorders>
            <w:shd w:val="clear" w:color="auto" w:fill="FFFFFF"/>
            <w:vAlign w:val="center"/>
          </w:tcPr>
          <w:p w:rsidR="00F71419" w:rsidRDefault="007779F3">
            <w:pPr>
              <w:jc w:val="center"/>
              <w:rPr>
                <w:rFonts w:ascii="宋体" w:hAnsi="宋体"/>
                <w:color w:val="000000"/>
                <w:sz w:val="18"/>
                <w:szCs w:val="18"/>
              </w:rPr>
            </w:pPr>
            <w:r>
              <w:rPr>
                <w:rFonts w:ascii="宋体" w:hAnsi="宋体" w:hint="eastAsia"/>
                <w:color w:val="000000"/>
                <w:sz w:val="18"/>
                <w:szCs w:val="18"/>
              </w:rPr>
              <w:t>热重分析</w:t>
            </w:r>
          </w:p>
        </w:tc>
        <w:tc>
          <w:tcPr>
            <w:tcW w:w="1048" w:type="dxa"/>
            <w:tcBorders>
              <w:top w:val="single" w:sz="4" w:space="0" w:color="auto"/>
              <w:left w:val="single" w:sz="4" w:space="0" w:color="auto"/>
              <w:bottom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JG/T 471</w:t>
            </w:r>
          </w:p>
        </w:tc>
        <w:tc>
          <w:tcPr>
            <w:tcW w:w="4067" w:type="dxa"/>
            <w:gridSpan w:val="5"/>
            <w:tcBorders>
              <w:top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图谱无显著差异</w:t>
            </w:r>
          </w:p>
        </w:tc>
        <w:tc>
          <w:tcPr>
            <w:tcW w:w="1707" w:type="dxa"/>
            <w:tcBorders>
              <w:top w:val="single" w:sz="4" w:space="0" w:color="auto"/>
            </w:tcBorders>
            <w:shd w:val="clear" w:color="auto" w:fill="FFFFFF"/>
            <w:vAlign w:val="center"/>
          </w:tcPr>
          <w:p w:rsidR="00F71419" w:rsidRDefault="007779F3">
            <w:pPr>
              <w:jc w:val="center"/>
              <w:rPr>
                <w:rFonts w:ascii="宋体" w:hAnsi="宋体"/>
                <w:sz w:val="18"/>
                <w:szCs w:val="18"/>
              </w:rPr>
            </w:pPr>
            <w:r>
              <w:rPr>
                <w:rFonts w:ascii="宋体" w:hAnsi="宋体" w:hint="eastAsia"/>
                <w:sz w:val="18"/>
                <w:szCs w:val="18"/>
              </w:rPr>
              <w:t>JG/T 471</w:t>
            </w:r>
          </w:p>
        </w:tc>
      </w:tr>
    </w:tbl>
    <w:p w:rsidR="00F71419" w:rsidRDefault="00F71419">
      <w:pPr>
        <w:rPr>
          <w:rFonts w:ascii="Times New Roman" w:hAnsi="Times New Roman"/>
        </w:rPr>
      </w:pPr>
    </w:p>
    <w:p w:rsidR="00F71419" w:rsidRDefault="007779F3">
      <w:pPr>
        <w:pStyle w:val="1"/>
        <w:spacing w:before="0" w:after="0"/>
        <w:rPr>
          <w:rFonts w:ascii="Times New Roman" w:eastAsia="黑体" w:hAnsi="Times New Roman" w:cs="Times New Roman"/>
          <w:b w:val="0"/>
          <w:sz w:val="24"/>
          <w:szCs w:val="24"/>
        </w:rPr>
      </w:pPr>
      <w:bookmarkStart w:id="62" w:name="_Toc35353330"/>
      <w:bookmarkStart w:id="63" w:name="_Toc324165077"/>
      <w:bookmarkStart w:id="64" w:name="_Toc323891329"/>
      <w:bookmarkStart w:id="65" w:name="_Toc323891250"/>
      <w:bookmarkStart w:id="66" w:name="_Toc353278168"/>
      <w:bookmarkStart w:id="67" w:name="_Toc324165027"/>
      <w:bookmarkEnd w:id="45"/>
      <w:bookmarkEnd w:id="46"/>
      <w:bookmarkEnd w:id="47"/>
      <w:bookmarkEnd w:id="48"/>
      <w:bookmarkEnd w:id="49"/>
      <w:bookmarkEnd w:id="50"/>
      <w:bookmarkEnd w:id="57"/>
      <w:bookmarkEnd w:id="58"/>
      <w:bookmarkEnd w:id="59"/>
      <w:r>
        <w:rPr>
          <w:rFonts w:ascii="Times New Roman" w:eastAsia="黑体" w:hAnsi="Times New Roman" w:cs="Times New Roman"/>
          <w:b w:val="0"/>
          <w:sz w:val="24"/>
          <w:szCs w:val="24"/>
        </w:rPr>
        <w:t xml:space="preserve">6 </w:t>
      </w:r>
      <w:bookmarkEnd w:id="62"/>
      <w:r>
        <w:rPr>
          <w:rFonts w:ascii="Times New Roman" w:eastAsia="黑体" w:hAnsi="Times New Roman" w:cs="Times New Roman"/>
          <w:b w:val="0"/>
          <w:sz w:val="24"/>
          <w:szCs w:val="24"/>
        </w:rPr>
        <w:t>评价方法及等级划分</w:t>
      </w:r>
    </w:p>
    <w:p w:rsidR="00F71419" w:rsidRDefault="007779F3">
      <w:pPr>
        <w:spacing w:line="276" w:lineRule="auto"/>
        <w:rPr>
          <w:rFonts w:ascii="Times New Roman" w:hAnsi="Times New Roman" w:cs="Times New Roman"/>
        </w:rPr>
      </w:pPr>
      <w:r>
        <w:rPr>
          <w:rFonts w:ascii="Times New Roman" w:eastAsia="黑体" w:hAnsi="Times New Roman" w:cs="Times New Roman"/>
        </w:rPr>
        <w:t>6.1</w:t>
      </w:r>
      <w:r>
        <w:rPr>
          <w:rFonts w:ascii="Times New Roman" w:hAnsi="Times New Roman" w:cs="Times New Roman"/>
        </w:rPr>
        <w:t xml:space="preserve"> </w:t>
      </w:r>
      <w:r>
        <w:rPr>
          <w:rFonts w:ascii="Times New Roman" w:hAnsi="Times New Roman" w:cs="Times New Roman"/>
        </w:rPr>
        <w:t>对具体产品企业标准的全部指标进行综合评价，评价结果划分为先进水平（</w:t>
      </w:r>
      <w:r>
        <w:rPr>
          <w:rFonts w:ascii="Times New Roman" w:hAnsi="Times New Roman" w:cs="Times New Roman"/>
        </w:rPr>
        <w:t>5</w:t>
      </w:r>
      <w:r>
        <w:rPr>
          <w:rFonts w:ascii="Times New Roman" w:hAnsi="Times New Roman" w:cs="Times New Roman"/>
        </w:rPr>
        <w:t>星级）、平均水平（</w:t>
      </w:r>
      <w:r>
        <w:rPr>
          <w:rFonts w:ascii="Times New Roman" w:hAnsi="Times New Roman" w:cs="Times New Roman"/>
        </w:rPr>
        <w:t>4</w:t>
      </w:r>
      <w:r>
        <w:rPr>
          <w:rFonts w:ascii="Times New Roman" w:hAnsi="Times New Roman" w:cs="Times New Roman"/>
        </w:rPr>
        <w:t>星级）、基准水平（</w:t>
      </w:r>
      <w:r>
        <w:rPr>
          <w:rFonts w:ascii="Times New Roman" w:hAnsi="Times New Roman" w:cs="Times New Roman"/>
        </w:rPr>
        <w:t>3</w:t>
      </w:r>
      <w:r>
        <w:rPr>
          <w:rFonts w:ascii="Times New Roman" w:hAnsi="Times New Roman" w:cs="Times New Roman"/>
        </w:rPr>
        <w:t>星级），划分依据见表</w:t>
      </w:r>
      <w:r>
        <w:rPr>
          <w:rFonts w:ascii="Times New Roman" w:hAnsi="Times New Roman" w:cs="Times New Roman"/>
        </w:rPr>
        <w:t>4</w:t>
      </w:r>
      <w:r>
        <w:rPr>
          <w:rFonts w:ascii="Times New Roman" w:hAnsi="Times New Roman" w:cs="Times New Roman"/>
        </w:rPr>
        <w:t>。</w:t>
      </w:r>
    </w:p>
    <w:bookmarkEnd w:id="63"/>
    <w:bookmarkEnd w:id="64"/>
    <w:bookmarkEnd w:id="65"/>
    <w:bookmarkEnd w:id="66"/>
    <w:bookmarkEnd w:id="67"/>
    <w:p w:rsidR="00F71419" w:rsidRDefault="007779F3">
      <w:pPr>
        <w:spacing w:line="276" w:lineRule="auto"/>
        <w:rPr>
          <w:rFonts w:ascii="Times New Roman" w:hAnsi="Times New Roman" w:cs="Times New Roman"/>
        </w:rPr>
      </w:pPr>
      <w:r>
        <w:rPr>
          <w:rFonts w:ascii="Times New Roman" w:eastAsia="黑体" w:hAnsi="Times New Roman" w:cs="Times New Roman"/>
        </w:rPr>
        <w:t>6.2</w:t>
      </w:r>
      <w:r>
        <w:rPr>
          <w:rFonts w:ascii="Times New Roman" w:hAnsi="Times New Roman" w:cs="Times New Roman"/>
        </w:rPr>
        <w:t>综合评价满足表</w:t>
      </w:r>
      <w:r>
        <w:rPr>
          <w:rFonts w:ascii="Times New Roman" w:hAnsi="Times New Roman" w:cs="Times New Roman"/>
        </w:rPr>
        <w:t>1</w:t>
      </w:r>
      <w:r>
        <w:rPr>
          <w:rFonts w:ascii="Times New Roman" w:hAnsi="Times New Roman" w:cs="Times New Roman"/>
        </w:rPr>
        <w:t>、表</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表</w:t>
      </w:r>
      <w:r>
        <w:rPr>
          <w:rFonts w:ascii="Times New Roman" w:hAnsi="Times New Roman" w:cs="Times New Roman" w:hint="eastAsia"/>
        </w:rPr>
        <w:t>3</w:t>
      </w:r>
      <w:r>
        <w:rPr>
          <w:rFonts w:ascii="Times New Roman" w:hAnsi="Times New Roman" w:cs="Times New Roman"/>
        </w:rPr>
        <w:t>中先进水平要求的企业标准为先进水平（</w:t>
      </w:r>
      <w:r>
        <w:rPr>
          <w:rFonts w:ascii="Times New Roman" w:hAnsi="Times New Roman" w:cs="Times New Roman"/>
        </w:rPr>
        <w:t>5</w:t>
      </w:r>
      <w:r>
        <w:rPr>
          <w:rFonts w:ascii="Times New Roman" w:hAnsi="Times New Roman" w:cs="Times New Roman"/>
        </w:rPr>
        <w:t>星级）</w:t>
      </w:r>
      <w:r>
        <w:rPr>
          <w:rFonts w:ascii="Times New Roman" w:hAnsi="Times New Roman" w:cs="Times New Roman"/>
          <w:sz w:val="18"/>
          <w:szCs w:val="18"/>
        </w:rPr>
        <w:t>，</w:t>
      </w:r>
      <w:r>
        <w:rPr>
          <w:rFonts w:ascii="Times New Roman" w:hAnsi="Times New Roman" w:cs="Times New Roman"/>
        </w:rPr>
        <w:t>企业标准进入所对应具体产品的企业标准</w:t>
      </w:r>
      <w:r>
        <w:rPr>
          <w:rFonts w:ascii="Times New Roman" w:hAnsi="Times New Roman" w:cs="Times New Roman"/>
        </w:rPr>
        <w:t>“</w:t>
      </w:r>
      <w:r>
        <w:rPr>
          <w:rFonts w:ascii="Times New Roman" w:hAnsi="Times New Roman" w:cs="Times New Roman"/>
        </w:rPr>
        <w:t>领跑者</w:t>
      </w:r>
      <w:r>
        <w:rPr>
          <w:rFonts w:ascii="Times New Roman" w:hAnsi="Times New Roman" w:cs="Times New Roman"/>
        </w:rPr>
        <w:t>”</w:t>
      </w:r>
      <w:r>
        <w:rPr>
          <w:rFonts w:ascii="Times New Roman" w:hAnsi="Times New Roman" w:cs="Times New Roman"/>
        </w:rPr>
        <w:t>入围名单。</w:t>
      </w:r>
    </w:p>
    <w:p w:rsidR="00F71419" w:rsidRDefault="007779F3">
      <w:pPr>
        <w:spacing w:line="276" w:lineRule="auto"/>
        <w:rPr>
          <w:rFonts w:ascii="Times New Roman" w:hAnsi="Times New Roman" w:cs="Times New Roman"/>
        </w:rPr>
      </w:pPr>
      <w:r>
        <w:rPr>
          <w:rFonts w:ascii="Times New Roman" w:eastAsia="黑体" w:hAnsi="Times New Roman" w:cs="Times New Roman"/>
        </w:rPr>
        <w:t>6.3</w:t>
      </w:r>
      <w:r>
        <w:rPr>
          <w:rFonts w:ascii="Times New Roman" w:hAnsi="Times New Roman" w:cs="Times New Roman"/>
        </w:rPr>
        <w:t>综合评价满足表</w:t>
      </w:r>
      <w:r>
        <w:rPr>
          <w:rFonts w:ascii="Times New Roman" w:hAnsi="Times New Roman" w:cs="Times New Roman"/>
        </w:rPr>
        <w:t>1</w:t>
      </w:r>
      <w:r>
        <w:rPr>
          <w:rFonts w:ascii="Times New Roman" w:hAnsi="Times New Roman" w:cs="Times New Roman"/>
        </w:rPr>
        <w:t>、表</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表</w:t>
      </w:r>
      <w:r>
        <w:rPr>
          <w:rFonts w:ascii="Times New Roman" w:hAnsi="Times New Roman" w:cs="Times New Roman" w:hint="eastAsia"/>
        </w:rPr>
        <w:t>3</w:t>
      </w:r>
      <w:r>
        <w:rPr>
          <w:rFonts w:ascii="Times New Roman" w:hAnsi="Times New Roman" w:cs="Times New Roman"/>
        </w:rPr>
        <w:t>中平均水平要求的企业标准为平均水平（</w:t>
      </w:r>
      <w:r>
        <w:rPr>
          <w:rFonts w:ascii="Times New Roman" w:hAnsi="Times New Roman" w:cs="Times New Roman"/>
        </w:rPr>
        <w:t>4</w:t>
      </w:r>
      <w:r>
        <w:rPr>
          <w:rFonts w:ascii="Times New Roman" w:hAnsi="Times New Roman" w:cs="Times New Roman"/>
        </w:rPr>
        <w:t>星级）。</w:t>
      </w:r>
    </w:p>
    <w:p w:rsidR="00F71419" w:rsidRDefault="007779F3">
      <w:pPr>
        <w:spacing w:line="276" w:lineRule="auto"/>
        <w:rPr>
          <w:rFonts w:ascii="Times New Roman" w:hAnsi="Times New Roman" w:cs="Times New Roman"/>
        </w:rPr>
      </w:pPr>
      <w:r>
        <w:rPr>
          <w:rFonts w:ascii="Times New Roman" w:eastAsia="黑体" w:hAnsi="Times New Roman" w:cs="Times New Roman"/>
        </w:rPr>
        <w:t>6.4</w:t>
      </w:r>
      <w:r>
        <w:rPr>
          <w:rFonts w:ascii="Times New Roman" w:hAnsi="Times New Roman" w:cs="Times New Roman"/>
        </w:rPr>
        <w:t>综合评价满足表</w:t>
      </w:r>
      <w:r>
        <w:rPr>
          <w:rFonts w:ascii="Times New Roman" w:hAnsi="Times New Roman" w:cs="Times New Roman"/>
        </w:rPr>
        <w:t>1</w:t>
      </w:r>
      <w:r>
        <w:rPr>
          <w:rFonts w:ascii="Times New Roman" w:hAnsi="Times New Roman" w:cs="Times New Roman"/>
        </w:rPr>
        <w:t>、表</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表</w:t>
      </w:r>
      <w:r>
        <w:rPr>
          <w:rFonts w:ascii="Times New Roman" w:hAnsi="Times New Roman" w:cs="Times New Roman" w:hint="eastAsia"/>
        </w:rPr>
        <w:t>3</w:t>
      </w:r>
      <w:r>
        <w:rPr>
          <w:rFonts w:ascii="Times New Roman" w:hAnsi="Times New Roman" w:cs="Times New Roman"/>
        </w:rPr>
        <w:t>中基准水平要求的企业标准为基准水平（</w:t>
      </w:r>
      <w:r>
        <w:rPr>
          <w:rFonts w:ascii="Times New Roman" w:hAnsi="Times New Roman" w:cs="Times New Roman"/>
        </w:rPr>
        <w:t>3</w:t>
      </w:r>
      <w:r>
        <w:rPr>
          <w:rFonts w:ascii="Times New Roman" w:hAnsi="Times New Roman" w:cs="Times New Roman"/>
        </w:rPr>
        <w:t>星级）。</w:t>
      </w:r>
    </w:p>
    <w:p w:rsidR="00F71419" w:rsidRDefault="007779F3">
      <w:pPr>
        <w:pStyle w:val="1"/>
        <w:spacing w:before="0" w:after="0"/>
        <w:rPr>
          <w:rFonts w:ascii="Times New Roman" w:eastAsia="黑体" w:hAnsi="Times New Roman" w:cs="Times New Roman"/>
          <w:b w:val="0"/>
          <w:sz w:val="24"/>
          <w:szCs w:val="24"/>
        </w:rPr>
      </w:pPr>
      <w:r>
        <w:rPr>
          <w:rFonts w:ascii="Times New Roman" w:eastAsia="黑体" w:hAnsi="Times New Roman" w:cs="Times New Roman"/>
          <w:b w:val="0"/>
          <w:sz w:val="24"/>
          <w:szCs w:val="24"/>
        </w:rPr>
        <w:t xml:space="preserve">7 </w:t>
      </w:r>
      <w:r>
        <w:rPr>
          <w:rFonts w:ascii="Times New Roman" w:eastAsia="黑体" w:hAnsi="Times New Roman" w:cs="Times New Roman"/>
          <w:b w:val="0"/>
          <w:sz w:val="24"/>
          <w:szCs w:val="24"/>
        </w:rPr>
        <w:t>产品质量分级</w:t>
      </w:r>
    </w:p>
    <w:p w:rsidR="00F71419" w:rsidRDefault="007779F3">
      <w:pPr>
        <w:spacing w:line="276" w:lineRule="auto"/>
        <w:rPr>
          <w:rFonts w:ascii="Times New Roman" w:hAnsi="Times New Roman" w:cs="Times New Roman"/>
        </w:rPr>
      </w:pPr>
      <w:r>
        <w:rPr>
          <w:rFonts w:ascii="Times New Roman" w:eastAsia="黑体" w:hAnsi="Times New Roman" w:cs="Times New Roman"/>
        </w:rPr>
        <w:t>7.1</w:t>
      </w:r>
      <w:r>
        <w:rPr>
          <w:rFonts w:ascii="Times New Roman" w:eastAsiaTheme="majorEastAsia" w:hAnsi="Times New Roman" w:cs="Times New Roman"/>
        </w:rPr>
        <w:t>满足表</w:t>
      </w:r>
      <w:r>
        <w:rPr>
          <w:rFonts w:ascii="Times New Roman" w:eastAsiaTheme="majorEastAsia" w:hAnsi="Times New Roman" w:cs="Times New Roman" w:hint="eastAsia"/>
        </w:rPr>
        <w:t>4</w:t>
      </w:r>
      <w:r>
        <w:rPr>
          <w:rFonts w:ascii="Times New Roman" w:eastAsiaTheme="majorEastAsia" w:hAnsi="Times New Roman" w:cs="Times New Roman"/>
        </w:rPr>
        <w:t>中先进水平标准等级要求的产品为</w:t>
      </w:r>
      <w:r>
        <w:rPr>
          <w:rFonts w:ascii="Times New Roman" w:eastAsiaTheme="majorEastAsia" w:hAnsi="Times New Roman" w:cs="Times New Roman"/>
        </w:rPr>
        <w:t>5</w:t>
      </w:r>
      <w:r>
        <w:rPr>
          <w:rFonts w:ascii="Times New Roman" w:eastAsiaTheme="majorEastAsia" w:hAnsi="Times New Roman" w:cs="Times New Roman"/>
        </w:rPr>
        <w:t>星级产品，即</w:t>
      </w:r>
      <w:r>
        <w:rPr>
          <w:rFonts w:ascii="Times New Roman" w:eastAsiaTheme="majorEastAsia" w:hAnsi="Times New Roman" w:cs="Times New Roman"/>
        </w:rPr>
        <w:t>“</w:t>
      </w:r>
      <w:r>
        <w:rPr>
          <w:rFonts w:ascii="Times New Roman" w:eastAsiaTheme="majorEastAsia" w:hAnsi="Times New Roman" w:cs="Times New Roman"/>
        </w:rPr>
        <w:t>领跑者</w:t>
      </w:r>
      <w:r>
        <w:rPr>
          <w:rFonts w:ascii="Times New Roman" w:eastAsiaTheme="majorEastAsia" w:hAnsi="Times New Roman" w:cs="Times New Roman"/>
        </w:rPr>
        <w:t>”</w:t>
      </w:r>
      <w:r>
        <w:rPr>
          <w:rFonts w:ascii="Times New Roman" w:eastAsiaTheme="majorEastAsia" w:hAnsi="Times New Roman" w:cs="Times New Roman"/>
        </w:rPr>
        <w:t>产品</w:t>
      </w:r>
      <w:r>
        <w:rPr>
          <w:rFonts w:ascii="Times New Roman" w:hAnsi="Times New Roman" w:cs="Times New Roman"/>
        </w:rPr>
        <w:t>。</w:t>
      </w:r>
      <w:r>
        <w:rPr>
          <w:rFonts w:ascii="Times New Roman" w:hAnsi="Times New Roman" w:cs="Times New Roman"/>
        </w:rPr>
        <w:t xml:space="preserve"> </w:t>
      </w:r>
    </w:p>
    <w:p w:rsidR="00F71419" w:rsidRDefault="007779F3">
      <w:pPr>
        <w:spacing w:line="276" w:lineRule="auto"/>
        <w:rPr>
          <w:rFonts w:ascii="Times New Roman" w:hAnsi="Times New Roman" w:cs="Times New Roman"/>
        </w:rPr>
      </w:pPr>
      <w:r>
        <w:rPr>
          <w:rFonts w:ascii="Times New Roman" w:eastAsia="黑体" w:hAnsi="Times New Roman" w:cs="Times New Roman"/>
        </w:rPr>
        <w:t>7.2</w:t>
      </w:r>
      <w:r>
        <w:rPr>
          <w:rFonts w:ascii="Times New Roman" w:hAnsi="Times New Roman" w:cs="Times New Roman"/>
        </w:rPr>
        <w:t>满足表</w:t>
      </w:r>
      <w:r>
        <w:rPr>
          <w:rFonts w:ascii="Times New Roman" w:hAnsi="Times New Roman" w:cs="Times New Roman" w:hint="eastAsia"/>
        </w:rPr>
        <w:t>4</w:t>
      </w:r>
      <w:r>
        <w:rPr>
          <w:rFonts w:ascii="Times New Roman" w:hAnsi="Times New Roman" w:cs="Times New Roman"/>
        </w:rPr>
        <w:t>中平均水平标准等级要求的产品为</w:t>
      </w:r>
      <w:r>
        <w:rPr>
          <w:rFonts w:ascii="Times New Roman" w:hAnsi="Times New Roman" w:cs="Times New Roman"/>
        </w:rPr>
        <w:t>4</w:t>
      </w:r>
      <w:r>
        <w:rPr>
          <w:rFonts w:ascii="Times New Roman" w:hAnsi="Times New Roman" w:cs="Times New Roman"/>
        </w:rPr>
        <w:t>星级产品，即</w:t>
      </w:r>
      <w:r>
        <w:rPr>
          <w:rFonts w:ascii="Times New Roman" w:hAnsi="Times New Roman" w:cs="Times New Roman"/>
        </w:rPr>
        <w:t>“</w:t>
      </w:r>
      <w:r>
        <w:rPr>
          <w:rFonts w:ascii="Times New Roman" w:hAnsi="Times New Roman" w:cs="Times New Roman"/>
        </w:rPr>
        <w:t>优质</w:t>
      </w:r>
      <w:r>
        <w:rPr>
          <w:rFonts w:ascii="Times New Roman" w:hAnsi="Times New Roman" w:cs="Times New Roman"/>
        </w:rPr>
        <w:t>”</w:t>
      </w:r>
      <w:r>
        <w:rPr>
          <w:rFonts w:ascii="Times New Roman" w:hAnsi="Times New Roman" w:cs="Times New Roman"/>
        </w:rPr>
        <w:t>产品。</w:t>
      </w:r>
      <w:r>
        <w:rPr>
          <w:rFonts w:ascii="Times New Roman" w:hAnsi="Times New Roman" w:cs="Times New Roman"/>
        </w:rPr>
        <w:t xml:space="preserve"> </w:t>
      </w:r>
    </w:p>
    <w:p w:rsidR="00F71419" w:rsidRDefault="007779F3">
      <w:pPr>
        <w:spacing w:line="276" w:lineRule="auto"/>
        <w:rPr>
          <w:rFonts w:ascii="Times New Roman" w:hAnsi="Times New Roman"/>
        </w:rPr>
      </w:pPr>
      <w:r>
        <w:rPr>
          <w:rFonts w:ascii="Times New Roman" w:eastAsia="黑体" w:hAnsi="Times New Roman" w:cs="Times New Roman"/>
        </w:rPr>
        <w:t>7.3</w:t>
      </w:r>
      <w:r>
        <w:rPr>
          <w:rFonts w:ascii="Times New Roman" w:hAnsi="Times New Roman" w:cs="Times New Roman"/>
        </w:rPr>
        <w:t>满足</w:t>
      </w:r>
      <w:r>
        <w:rPr>
          <w:rFonts w:ascii="Times New Roman" w:eastAsiaTheme="majorEastAsia" w:hAnsi="Times New Roman" w:cs="Times New Roman"/>
        </w:rPr>
        <w:t>表</w:t>
      </w:r>
      <w:r>
        <w:rPr>
          <w:rFonts w:ascii="Times New Roman" w:eastAsiaTheme="majorEastAsia" w:hAnsi="Times New Roman" w:cs="Times New Roman" w:hint="eastAsia"/>
        </w:rPr>
        <w:t>4</w:t>
      </w:r>
      <w:r>
        <w:rPr>
          <w:rFonts w:ascii="Times New Roman" w:hAnsi="Times New Roman" w:cs="Times New Roman"/>
        </w:rPr>
        <w:t>中基准水平标准等级要求的产品为</w:t>
      </w:r>
      <w:r>
        <w:rPr>
          <w:rFonts w:ascii="Times New Roman" w:hAnsi="Times New Roman" w:cs="Times New Roman"/>
        </w:rPr>
        <w:t>3</w:t>
      </w:r>
      <w:r>
        <w:rPr>
          <w:rFonts w:ascii="Times New Roman" w:hAnsi="Times New Roman" w:cs="Times New Roman"/>
        </w:rPr>
        <w:t>星级产品，即</w:t>
      </w:r>
      <w:r>
        <w:rPr>
          <w:rFonts w:ascii="Times New Roman" w:hAnsi="Times New Roman" w:cs="Times New Roman"/>
        </w:rPr>
        <w:t>“</w:t>
      </w:r>
      <w:r>
        <w:rPr>
          <w:rFonts w:ascii="Times New Roman" w:hAnsi="Times New Roman" w:cs="Times New Roman"/>
        </w:rPr>
        <w:t>达标</w:t>
      </w:r>
      <w:r>
        <w:rPr>
          <w:rFonts w:ascii="Times New Roman" w:hAnsi="Times New Roman" w:cs="Times New Roman"/>
        </w:rPr>
        <w:t>”</w:t>
      </w:r>
      <w:r>
        <w:rPr>
          <w:rFonts w:ascii="Times New Roman" w:hAnsi="Times New Roman" w:cs="Times New Roman"/>
        </w:rPr>
        <w:t>产品。</w:t>
      </w:r>
      <w:r>
        <w:rPr>
          <w:rFonts w:asciiTheme="minorEastAsia" w:hAnsiTheme="minorEastAsia"/>
        </w:rPr>
        <w:t xml:space="preserve"> </w:t>
      </w:r>
    </w:p>
    <w:p w:rsidR="00F71419" w:rsidRDefault="007779F3">
      <w:pPr>
        <w:pStyle w:val="afc"/>
        <w:numPr>
          <w:ilvl w:val="0"/>
          <w:numId w:val="2"/>
        </w:numPr>
        <w:spacing w:beforeLines="50" w:before="156" w:line="240" w:lineRule="exact"/>
        <w:ind w:firstLineChars="0"/>
        <w:jc w:val="center"/>
        <w:rPr>
          <w:rFonts w:ascii="Times New Roman" w:hAnsi="Times New Roman"/>
        </w:rPr>
      </w:pPr>
      <w:r>
        <w:rPr>
          <w:rFonts w:ascii="黑体" w:eastAsia="黑体" w:hint="eastAsia"/>
        </w:rPr>
        <w:t>表</w:t>
      </w:r>
      <w:r>
        <w:rPr>
          <w:rFonts w:ascii="黑体" w:eastAsia="黑体" w:hint="eastAsia"/>
        </w:rPr>
        <w:t xml:space="preserve">4 </w:t>
      </w:r>
      <w:r>
        <w:rPr>
          <w:rFonts w:ascii="黑体" w:eastAsia="黑体" w:hint="eastAsia"/>
        </w:rPr>
        <w:t>指标评价要求及等级划分</w:t>
      </w:r>
    </w:p>
    <w:tbl>
      <w:tblPr>
        <w:tblpPr w:leftFromText="180" w:rightFromText="180" w:vertAnchor="text" w:horzAnchor="page" w:tblpX="1146" w:tblpY="295"/>
        <w:tblOverlap w:val="never"/>
        <w:tblW w:w="98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76"/>
        <w:gridCol w:w="1120"/>
        <w:gridCol w:w="1810"/>
        <w:gridCol w:w="3279"/>
        <w:gridCol w:w="2349"/>
      </w:tblGrid>
      <w:tr w:rsidR="00F71419">
        <w:trPr>
          <w:trHeight w:val="374"/>
        </w:trPr>
        <w:tc>
          <w:tcPr>
            <w:tcW w:w="1276" w:type="dxa"/>
            <w:tcBorders>
              <w:top w:val="single" w:sz="12" w:space="0" w:color="000000"/>
              <w:bottom w:val="single" w:sz="12" w:space="0" w:color="000000"/>
            </w:tcBorders>
            <w:shd w:val="clear" w:color="auto" w:fill="auto"/>
            <w:vAlign w:val="center"/>
          </w:tcPr>
          <w:p w:rsidR="00F71419" w:rsidRDefault="007779F3">
            <w:pPr>
              <w:pStyle w:val="afc"/>
              <w:ind w:firstLineChars="0" w:firstLine="0"/>
              <w:jc w:val="center"/>
              <w:rPr>
                <w:rFonts w:ascii="黑体" w:eastAsia="黑体" w:hAnsi="黑体" w:cs="黑体"/>
                <w:sz w:val="18"/>
                <w:szCs w:val="18"/>
              </w:rPr>
            </w:pPr>
            <w:bookmarkStart w:id="68" w:name="_Hlk35975549"/>
            <w:r>
              <w:rPr>
                <w:rFonts w:ascii="黑体" w:eastAsia="黑体" w:hAnsi="黑体" w:cs="黑体" w:hint="eastAsia"/>
                <w:sz w:val="18"/>
                <w:szCs w:val="18"/>
              </w:rPr>
              <w:t>标准等级</w:t>
            </w:r>
          </w:p>
        </w:tc>
        <w:tc>
          <w:tcPr>
            <w:tcW w:w="8558" w:type="dxa"/>
            <w:gridSpan w:val="4"/>
            <w:tcBorders>
              <w:top w:val="single" w:sz="12" w:space="0" w:color="000000"/>
              <w:bottom w:val="single" w:sz="12" w:space="0" w:color="000000"/>
            </w:tcBorders>
            <w:shd w:val="clear" w:color="auto" w:fill="auto"/>
            <w:vAlign w:val="center"/>
          </w:tcPr>
          <w:p w:rsidR="00F71419" w:rsidRDefault="007779F3">
            <w:pPr>
              <w:spacing w:line="360" w:lineRule="auto"/>
              <w:jc w:val="center"/>
              <w:rPr>
                <w:rFonts w:ascii="黑体" w:eastAsia="黑体" w:hAnsi="黑体" w:cs="黑体"/>
                <w:sz w:val="18"/>
                <w:szCs w:val="18"/>
              </w:rPr>
            </w:pPr>
            <w:r>
              <w:rPr>
                <w:rFonts w:ascii="黑体" w:eastAsia="黑体" w:hAnsi="黑体" w:cs="黑体" w:hint="eastAsia"/>
                <w:sz w:val="18"/>
                <w:szCs w:val="18"/>
              </w:rPr>
              <w:t>满足条件</w:t>
            </w:r>
          </w:p>
        </w:tc>
      </w:tr>
      <w:tr w:rsidR="00F71419">
        <w:trPr>
          <w:trHeight w:val="360"/>
        </w:trPr>
        <w:tc>
          <w:tcPr>
            <w:tcW w:w="1276" w:type="dxa"/>
            <w:tcBorders>
              <w:top w:val="single" w:sz="12" w:space="0" w:color="000000"/>
            </w:tcBorders>
            <w:shd w:val="clear" w:color="auto" w:fill="auto"/>
            <w:vAlign w:val="center"/>
          </w:tcPr>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先进水平</w:t>
            </w:r>
          </w:p>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w:t>
            </w:r>
            <w:r>
              <w:rPr>
                <w:rFonts w:eastAsia="宋体" w:hAnsi="宋体" w:cs="宋体" w:hint="eastAsia"/>
                <w:sz w:val="18"/>
                <w:szCs w:val="18"/>
              </w:rPr>
              <w:t>5</w:t>
            </w:r>
            <w:r>
              <w:rPr>
                <w:rFonts w:eastAsia="宋体" w:hAnsi="宋体" w:cs="宋体" w:hint="eastAsia"/>
                <w:sz w:val="18"/>
                <w:szCs w:val="18"/>
              </w:rPr>
              <w:t>星级）</w:t>
            </w:r>
          </w:p>
        </w:tc>
        <w:tc>
          <w:tcPr>
            <w:tcW w:w="1120" w:type="dxa"/>
            <w:vMerge w:val="restart"/>
            <w:tcBorders>
              <w:top w:val="single" w:sz="12"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基本要求</w:t>
            </w:r>
          </w:p>
        </w:tc>
        <w:tc>
          <w:tcPr>
            <w:tcW w:w="1810" w:type="dxa"/>
            <w:vMerge w:val="restart"/>
            <w:tcBorders>
              <w:top w:val="single" w:sz="12"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基础指标要求</w:t>
            </w:r>
          </w:p>
        </w:tc>
        <w:tc>
          <w:tcPr>
            <w:tcW w:w="3279" w:type="dxa"/>
            <w:tcBorders>
              <w:top w:val="single" w:sz="12"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核心指标先进水平（</w:t>
            </w:r>
            <w:r>
              <w:rPr>
                <w:rFonts w:ascii="宋体" w:eastAsia="宋体" w:hAnsi="宋体" w:cs="宋体" w:hint="eastAsia"/>
                <w:sz w:val="18"/>
                <w:szCs w:val="18"/>
              </w:rPr>
              <w:t>5</w:t>
            </w:r>
            <w:r>
              <w:rPr>
                <w:rFonts w:ascii="宋体" w:eastAsia="宋体" w:hAnsi="宋体" w:cs="宋体" w:hint="eastAsia"/>
                <w:sz w:val="18"/>
                <w:szCs w:val="18"/>
              </w:rPr>
              <w:t>星级）要求</w:t>
            </w:r>
          </w:p>
        </w:tc>
        <w:tc>
          <w:tcPr>
            <w:tcW w:w="2349" w:type="dxa"/>
            <w:tcBorders>
              <w:top w:val="single" w:sz="12"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创新性指标达到先进水平（</w:t>
            </w:r>
            <w:r>
              <w:rPr>
                <w:rFonts w:ascii="宋体" w:eastAsia="宋体" w:hAnsi="宋体" w:cs="宋体" w:hint="eastAsia"/>
                <w:sz w:val="18"/>
                <w:szCs w:val="18"/>
              </w:rPr>
              <w:t>5</w:t>
            </w:r>
            <w:r>
              <w:rPr>
                <w:rFonts w:ascii="宋体" w:eastAsia="宋体" w:hAnsi="宋体" w:cs="宋体" w:hint="eastAsia"/>
                <w:sz w:val="18"/>
                <w:szCs w:val="18"/>
              </w:rPr>
              <w:t>星级）要求</w:t>
            </w:r>
          </w:p>
        </w:tc>
      </w:tr>
      <w:tr w:rsidR="00F71419">
        <w:trPr>
          <w:trHeight w:val="280"/>
        </w:trPr>
        <w:tc>
          <w:tcPr>
            <w:tcW w:w="1276" w:type="dxa"/>
            <w:tcBorders>
              <w:bottom w:val="single" w:sz="4" w:space="0" w:color="000000"/>
            </w:tcBorders>
            <w:shd w:val="clear" w:color="auto" w:fill="auto"/>
            <w:vAlign w:val="center"/>
          </w:tcPr>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平均水平</w:t>
            </w:r>
          </w:p>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w:t>
            </w:r>
            <w:r>
              <w:rPr>
                <w:rFonts w:eastAsia="宋体" w:hAnsi="宋体" w:cs="宋体" w:hint="eastAsia"/>
                <w:sz w:val="18"/>
                <w:szCs w:val="18"/>
              </w:rPr>
              <w:t>4</w:t>
            </w:r>
            <w:r>
              <w:rPr>
                <w:rFonts w:eastAsia="宋体" w:hAnsi="宋体" w:cs="宋体" w:hint="eastAsia"/>
                <w:sz w:val="18"/>
                <w:szCs w:val="18"/>
              </w:rPr>
              <w:t>星级）</w:t>
            </w:r>
          </w:p>
        </w:tc>
        <w:tc>
          <w:tcPr>
            <w:tcW w:w="1120" w:type="dxa"/>
            <w:vMerge/>
            <w:shd w:val="clear" w:color="auto" w:fill="auto"/>
            <w:vAlign w:val="center"/>
          </w:tcPr>
          <w:p w:rsidR="00F71419" w:rsidRDefault="00F71419">
            <w:pPr>
              <w:adjustRightInd w:val="0"/>
              <w:snapToGrid w:val="0"/>
              <w:jc w:val="center"/>
              <w:rPr>
                <w:rFonts w:ascii="宋体" w:eastAsia="宋体" w:hAnsi="宋体" w:cs="宋体"/>
                <w:sz w:val="18"/>
                <w:szCs w:val="18"/>
              </w:rPr>
            </w:pPr>
          </w:p>
        </w:tc>
        <w:tc>
          <w:tcPr>
            <w:tcW w:w="1810" w:type="dxa"/>
            <w:vMerge/>
            <w:shd w:val="clear" w:color="auto" w:fill="auto"/>
            <w:vAlign w:val="center"/>
          </w:tcPr>
          <w:p w:rsidR="00F71419" w:rsidRDefault="00F71419">
            <w:pPr>
              <w:adjustRightInd w:val="0"/>
              <w:snapToGrid w:val="0"/>
              <w:jc w:val="center"/>
              <w:rPr>
                <w:rFonts w:ascii="宋体" w:eastAsia="宋体" w:hAnsi="宋体" w:cs="宋体"/>
                <w:sz w:val="18"/>
                <w:szCs w:val="18"/>
              </w:rPr>
            </w:pPr>
          </w:p>
        </w:tc>
        <w:tc>
          <w:tcPr>
            <w:tcW w:w="3279" w:type="dxa"/>
            <w:tcBorders>
              <w:bottom w:val="single" w:sz="4"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核心指标平均水平（</w:t>
            </w:r>
            <w:r>
              <w:rPr>
                <w:rFonts w:ascii="宋体" w:eastAsia="宋体" w:hAnsi="宋体" w:cs="宋体" w:hint="eastAsia"/>
                <w:sz w:val="18"/>
                <w:szCs w:val="18"/>
              </w:rPr>
              <w:t>4</w:t>
            </w:r>
            <w:r>
              <w:rPr>
                <w:rFonts w:ascii="宋体" w:eastAsia="宋体" w:hAnsi="宋体" w:cs="宋体" w:hint="eastAsia"/>
                <w:sz w:val="18"/>
                <w:szCs w:val="18"/>
              </w:rPr>
              <w:t>星级）要求</w:t>
            </w:r>
          </w:p>
        </w:tc>
        <w:tc>
          <w:tcPr>
            <w:tcW w:w="2349" w:type="dxa"/>
            <w:tcBorders>
              <w:bottom w:val="single" w:sz="4"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创新性指标达到平均水平（</w:t>
            </w:r>
            <w:r>
              <w:rPr>
                <w:rFonts w:ascii="宋体" w:eastAsia="宋体" w:hAnsi="宋体" w:cs="宋体"/>
                <w:sz w:val="18"/>
                <w:szCs w:val="18"/>
              </w:rPr>
              <w:t>4</w:t>
            </w:r>
            <w:r>
              <w:rPr>
                <w:rFonts w:ascii="宋体" w:eastAsia="宋体" w:hAnsi="宋体" w:cs="宋体" w:hint="eastAsia"/>
                <w:sz w:val="18"/>
                <w:szCs w:val="18"/>
              </w:rPr>
              <w:t>星级）要求</w:t>
            </w:r>
          </w:p>
        </w:tc>
      </w:tr>
      <w:tr w:rsidR="00F71419">
        <w:trPr>
          <w:trHeight w:val="596"/>
        </w:trPr>
        <w:tc>
          <w:tcPr>
            <w:tcW w:w="1276" w:type="dxa"/>
            <w:tcBorders>
              <w:top w:val="single" w:sz="4" w:space="0" w:color="000000"/>
              <w:bottom w:val="single" w:sz="12" w:space="0" w:color="000000"/>
            </w:tcBorders>
            <w:shd w:val="clear" w:color="auto" w:fill="auto"/>
            <w:vAlign w:val="center"/>
          </w:tcPr>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基准水平</w:t>
            </w:r>
          </w:p>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w:t>
            </w:r>
            <w:r>
              <w:rPr>
                <w:rFonts w:eastAsia="宋体" w:hAnsi="宋体" w:cs="宋体" w:hint="eastAsia"/>
                <w:sz w:val="18"/>
                <w:szCs w:val="18"/>
              </w:rPr>
              <w:t>3</w:t>
            </w:r>
            <w:r>
              <w:rPr>
                <w:rFonts w:eastAsia="宋体" w:hAnsi="宋体" w:cs="宋体" w:hint="eastAsia"/>
                <w:sz w:val="18"/>
                <w:szCs w:val="18"/>
              </w:rPr>
              <w:t>星级）</w:t>
            </w:r>
          </w:p>
        </w:tc>
        <w:tc>
          <w:tcPr>
            <w:tcW w:w="1120" w:type="dxa"/>
            <w:vMerge/>
            <w:tcBorders>
              <w:bottom w:val="single" w:sz="12" w:space="0" w:color="000000"/>
            </w:tcBorders>
            <w:shd w:val="clear" w:color="auto" w:fill="auto"/>
            <w:vAlign w:val="center"/>
          </w:tcPr>
          <w:p w:rsidR="00F71419" w:rsidRDefault="00F71419">
            <w:pPr>
              <w:adjustRightInd w:val="0"/>
              <w:snapToGrid w:val="0"/>
              <w:jc w:val="center"/>
              <w:rPr>
                <w:rFonts w:ascii="宋体" w:eastAsia="宋体" w:hAnsi="宋体" w:cs="宋体"/>
                <w:sz w:val="18"/>
                <w:szCs w:val="18"/>
              </w:rPr>
            </w:pPr>
          </w:p>
        </w:tc>
        <w:tc>
          <w:tcPr>
            <w:tcW w:w="1810" w:type="dxa"/>
            <w:vMerge/>
            <w:tcBorders>
              <w:bottom w:val="single" w:sz="12" w:space="0" w:color="000000"/>
            </w:tcBorders>
            <w:shd w:val="clear" w:color="auto" w:fill="auto"/>
            <w:vAlign w:val="center"/>
          </w:tcPr>
          <w:p w:rsidR="00F71419" w:rsidRDefault="00F71419">
            <w:pPr>
              <w:adjustRightInd w:val="0"/>
              <w:snapToGrid w:val="0"/>
              <w:jc w:val="center"/>
              <w:rPr>
                <w:rFonts w:ascii="宋体" w:eastAsia="宋体" w:hAnsi="宋体" w:cs="宋体"/>
                <w:sz w:val="18"/>
                <w:szCs w:val="18"/>
              </w:rPr>
            </w:pPr>
          </w:p>
        </w:tc>
        <w:tc>
          <w:tcPr>
            <w:tcW w:w="3279" w:type="dxa"/>
            <w:tcBorders>
              <w:top w:val="single" w:sz="4" w:space="0" w:color="000000"/>
              <w:bottom w:val="single" w:sz="12" w:space="0" w:color="000000"/>
            </w:tcBorders>
            <w:shd w:val="clear" w:color="auto" w:fill="auto"/>
            <w:vAlign w:val="center"/>
          </w:tcPr>
          <w:p w:rsidR="00F71419" w:rsidRDefault="007779F3">
            <w:pPr>
              <w:adjustRightInd w:val="0"/>
              <w:snapToGrid w:val="0"/>
              <w:jc w:val="center"/>
              <w:rPr>
                <w:rFonts w:ascii="宋体" w:eastAsia="宋体" w:hAnsi="宋体" w:cs="宋体"/>
                <w:sz w:val="18"/>
                <w:szCs w:val="18"/>
              </w:rPr>
            </w:pPr>
            <w:r>
              <w:rPr>
                <w:rFonts w:ascii="宋体" w:eastAsia="宋体" w:hAnsi="宋体" w:cs="宋体" w:hint="eastAsia"/>
                <w:sz w:val="18"/>
                <w:szCs w:val="18"/>
              </w:rPr>
              <w:t>核心指标基准水平（</w:t>
            </w:r>
            <w:r>
              <w:rPr>
                <w:rFonts w:ascii="宋体" w:eastAsia="宋体" w:hAnsi="宋体" w:cs="宋体" w:hint="eastAsia"/>
                <w:sz w:val="18"/>
                <w:szCs w:val="18"/>
              </w:rPr>
              <w:t>3</w:t>
            </w:r>
            <w:r>
              <w:rPr>
                <w:rFonts w:ascii="宋体" w:eastAsia="宋体" w:hAnsi="宋体" w:cs="宋体" w:hint="eastAsia"/>
                <w:sz w:val="18"/>
                <w:szCs w:val="18"/>
              </w:rPr>
              <w:t>星级）要求</w:t>
            </w:r>
          </w:p>
        </w:tc>
        <w:tc>
          <w:tcPr>
            <w:tcW w:w="2349" w:type="dxa"/>
            <w:tcBorders>
              <w:top w:val="single" w:sz="4" w:space="0" w:color="000000"/>
              <w:bottom w:val="single" w:sz="12" w:space="0" w:color="000000"/>
            </w:tcBorders>
            <w:shd w:val="clear" w:color="auto" w:fill="auto"/>
            <w:vAlign w:val="center"/>
          </w:tcPr>
          <w:p w:rsidR="00F71419" w:rsidRDefault="007779F3">
            <w:pPr>
              <w:pStyle w:val="afc"/>
              <w:ind w:firstLineChars="0" w:firstLine="0"/>
              <w:jc w:val="center"/>
              <w:rPr>
                <w:rFonts w:eastAsia="宋体" w:hAnsi="宋体" w:cs="宋体"/>
                <w:sz w:val="18"/>
                <w:szCs w:val="18"/>
              </w:rPr>
            </w:pPr>
            <w:r>
              <w:rPr>
                <w:rFonts w:eastAsia="宋体" w:hAnsi="宋体" w:cs="宋体" w:hint="eastAsia"/>
                <w:sz w:val="18"/>
                <w:szCs w:val="18"/>
              </w:rPr>
              <w:t>—</w:t>
            </w:r>
          </w:p>
        </w:tc>
      </w:tr>
      <w:bookmarkEnd w:id="68"/>
    </w:tbl>
    <w:p w:rsidR="00F71419" w:rsidRDefault="00F71419">
      <w:pPr>
        <w:rPr>
          <w:rFonts w:ascii="Times New Roman" w:hAnsi="Times New Roman"/>
        </w:rPr>
      </w:pPr>
    </w:p>
    <w:p w:rsidR="00F71419" w:rsidRDefault="007779F3">
      <w:pPr>
        <w:rPr>
          <w:rFonts w:ascii="Times New Roman" w:hAnsi="Times New Roman"/>
        </w:rPr>
      </w:pPr>
      <w:r>
        <w:rPr>
          <w:rFonts w:ascii="Times New Roman" w:hAnsi="Times New Roman"/>
        </w:rPr>
        <w:pict>
          <v:shapetype id="_x0000_t32" coordsize="21600,21600" o:spt="32" o:oned="t" path="m,l21600,21600e" filled="f">
            <v:path arrowok="t" fillok="f" o:connecttype="none"/>
            <o:lock v:ext="edit" shapetype="t"/>
          </v:shapetype>
          <v:shape id="AutoShape 18" o:spid="_x0000_s3079" type="#_x0000_t32" style="position:absolute;left:0;text-align:left;margin-left:154.45pt;margin-top:31.1pt;width:178.95pt;height:0;z-index:251663360;mso-width-relative:page;mso-height-relative:page"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w:pict>
      </w:r>
    </w:p>
    <w:sectPr w:rsidR="00F71419">
      <w:footerReference w:type="default" r:id="rId14"/>
      <w:pgSz w:w="11906" w:h="16838"/>
      <w:pgMar w:top="1134" w:right="1134" w:bottom="1134" w:left="1134" w:header="907" w:footer="850"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F3" w:rsidRDefault="007779F3">
      <w:r>
        <w:separator/>
      </w:r>
    </w:p>
  </w:endnote>
  <w:endnote w:type="continuationSeparator" w:id="0">
    <w:p w:rsidR="007779F3" w:rsidRDefault="0077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F71419">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F71419">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7779F3">
    <w:pPr>
      <w:pStyle w:val="af"/>
      <w:tabs>
        <w:tab w:val="clear" w:pos="4153"/>
        <w:tab w:val="center" w:pos="4819"/>
      </w:tabs>
    </w:pPr>
    <w:r>
      <w:pict>
        <v:shapetype id="_x0000_t202" coordsize="21600,21600" o:spt="202" path="m,l,21600r21600,l21600,xe">
          <v:stroke joinstyle="miter"/>
          <v:path gradientshapeok="t" o:connecttype="rect"/>
        </v:shapetype>
        <v:shape id="_x0000_s2052" type="#_x0000_t202" style="position:absolute;margin-left:0;margin-top:0;width:2in;height:2in;z-index:251664384;mso-wrap-style:none;mso-position-horizontal:center;mso-position-horizontal-relative:margin;mso-width-relative:page;mso-height-relative:page" filled="f" stroked="f" strokeweight=".5pt">
          <v:textbox style="mso-fit-shape-to-text:t" inset="0,0,0,0">
            <w:txbxContent>
              <w:p w:rsidR="00F71419" w:rsidRDefault="007779F3">
                <w:pPr>
                  <w:pStyle w:val="af"/>
                </w:pPr>
                <w:r>
                  <w:fldChar w:fldCharType="begin"/>
                </w:r>
                <w:r>
                  <w:instrText xml:space="preserve"> PAGE  \* MERGEFORMAT </w:instrText>
                </w:r>
                <w:r>
                  <w:fldChar w:fldCharType="separate"/>
                </w:r>
                <w:r w:rsidR="00565563">
                  <w:rPr>
                    <w:noProof/>
                  </w:rPr>
                  <w:t>I</w:t>
                </w:r>
                <w:r>
                  <w:fldChar w:fldCharType="end"/>
                </w:r>
              </w:p>
            </w:txbxContent>
          </v:textbox>
          <w10:wrap anchorx="margin"/>
        </v:shape>
      </w:pic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7779F3">
    <w:pPr>
      <w:pStyle w:val="af"/>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F71419" w:rsidRDefault="007779F3">
                <w:pPr>
                  <w:pStyle w:val="af"/>
                </w:pPr>
                <w:r>
                  <w:fldChar w:fldCharType="begin"/>
                </w:r>
                <w:r>
                  <w:instrText xml:space="preserve"> PAGE  \* MERGEFORMAT </w:instrText>
                </w:r>
                <w:r>
                  <w:fldChar w:fldCharType="separate"/>
                </w:r>
                <w:r w:rsidR="00565563">
                  <w:rPr>
                    <w:noProof/>
                  </w:rPr>
                  <w:t>7</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F3" w:rsidRDefault="007779F3">
      <w:r>
        <w:separator/>
      </w:r>
    </w:p>
  </w:footnote>
  <w:footnote w:type="continuationSeparator" w:id="0">
    <w:p w:rsidR="007779F3" w:rsidRDefault="0077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F71419">
    <w:pPr>
      <w:pStyle w:val="af1"/>
      <w:pBdr>
        <w:bottom w:val="none" w:sz="0" w:space="1" w:color="auto"/>
      </w:pBd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419" w:rsidRDefault="007779F3">
    <w:pPr>
      <w:pStyle w:val="af1"/>
      <w:pBdr>
        <w:bottom w:val="none" w:sz="0" w:space="1" w:color="auto"/>
      </w:pBdr>
      <w:wordWrap w:val="0"/>
      <w:jc w:val="right"/>
      <w:rPr>
        <w:rFonts w:ascii="Times New Roman" w:hAnsi="Times New Roman" w:cs="Times New Roman"/>
      </w:rPr>
    </w:pPr>
    <w:r>
      <w:rPr>
        <w:rFonts w:ascii="Times New Roman" w:hAnsi="Times New Roman" w:cs="Times New Roman"/>
      </w:rPr>
      <w:t xml:space="preserve">T/CSTE XXXX—XXXX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Arial" w:eastAsia="黑体" w:hAnsi="Arial" w:cs="Arial" w:hint="default"/>
        <w:b w:val="0"/>
        <w:bCs w:val="0"/>
        <w:i w:val="0"/>
        <w:iCs w:val="0"/>
        <w:caps w:val="0"/>
        <w:smallCaps w:val="0"/>
        <w:snapToGrid w:val="0"/>
        <w:vanish w:val="0"/>
        <w:color w:val="000000"/>
        <w:spacing w:val="0"/>
        <w:w w:val="0"/>
        <w:kern w:val="0"/>
        <w:position w:val="0"/>
        <w:sz w:val="21"/>
        <w:szCs w:val="0"/>
        <w:u w:val="none"/>
        <w:vertAlign w:val="baseline"/>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3544"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8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zNDRjNzIwYWU5NmNkMzNkZGU2MTliMWI5NjMwNDkifQ=="/>
  </w:docVars>
  <w:rsids>
    <w:rsidRoot w:val="008803BF"/>
    <w:rsid w:val="9FE776CD"/>
    <w:rsid w:val="B1EBDB68"/>
    <w:rsid w:val="B6EDCC67"/>
    <w:rsid w:val="BA736A8E"/>
    <w:rsid w:val="BDF7BD28"/>
    <w:rsid w:val="D3E72C33"/>
    <w:rsid w:val="DE3B5103"/>
    <w:rsid w:val="E733A12D"/>
    <w:rsid w:val="E97B5FA6"/>
    <w:rsid w:val="EDB55383"/>
    <w:rsid w:val="EEA74FB8"/>
    <w:rsid w:val="EF3CCFCD"/>
    <w:rsid w:val="EFD7366F"/>
    <w:rsid w:val="EFDF6776"/>
    <w:rsid w:val="F6797D57"/>
    <w:rsid w:val="F7FE2B2E"/>
    <w:rsid w:val="FBCFD4C0"/>
    <w:rsid w:val="FDF11A84"/>
    <w:rsid w:val="FF7FCE1B"/>
    <w:rsid w:val="FF9BC97E"/>
    <w:rsid w:val="FFDFB130"/>
    <w:rsid w:val="FFE31118"/>
    <w:rsid w:val="FFF9E5FB"/>
    <w:rsid w:val="FFFD2539"/>
    <w:rsid w:val="FFFF852D"/>
    <w:rsid w:val="000275C1"/>
    <w:rsid w:val="000300A6"/>
    <w:rsid w:val="0003344C"/>
    <w:rsid w:val="00041D1C"/>
    <w:rsid w:val="00053F2E"/>
    <w:rsid w:val="00067A6F"/>
    <w:rsid w:val="00067F97"/>
    <w:rsid w:val="00070061"/>
    <w:rsid w:val="0008170F"/>
    <w:rsid w:val="00091146"/>
    <w:rsid w:val="000A0C30"/>
    <w:rsid w:val="000B583E"/>
    <w:rsid w:val="000B6E19"/>
    <w:rsid w:val="000C0E69"/>
    <w:rsid w:val="000C3099"/>
    <w:rsid w:val="000C59DE"/>
    <w:rsid w:val="000D453C"/>
    <w:rsid w:val="000D4BE5"/>
    <w:rsid w:val="000D746D"/>
    <w:rsid w:val="001036E5"/>
    <w:rsid w:val="00104889"/>
    <w:rsid w:val="0010549C"/>
    <w:rsid w:val="00113B38"/>
    <w:rsid w:val="00113D9A"/>
    <w:rsid w:val="00117295"/>
    <w:rsid w:val="00117F8D"/>
    <w:rsid w:val="00121355"/>
    <w:rsid w:val="00121AFC"/>
    <w:rsid w:val="0012469E"/>
    <w:rsid w:val="001261AE"/>
    <w:rsid w:val="0013248F"/>
    <w:rsid w:val="00132A17"/>
    <w:rsid w:val="00136963"/>
    <w:rsid w:val="00160F44"/>
    <w:rsid w:val="0016710F"/>
    <w:rsid w:val="001808E9"/>
    <w:rsid w:val="001A2E3E"/>
    <w:rsid w:val="001B2D56"/>
    <w:rsid w:val="001C6757"/>
    <w:rsid w:val="001C6BD0"/>
    <w:rsid w:val="001D5D2E"/>
    <w:rsid w:val="001E1125"/>
    <w:rsid w:val="001F0703"/>
    <w:rsid w:val="001F17FA"/>
    <w:rsid w:val="00201A78"/>
    <w:rsid w:val="002433E4"/>
    <w:rsid w:val="00253ACC"/>
    <w:rsid w:val="00262336"/>
    <w:rsid w:val="00273660"/>
    <w:rsid w:val="00273CB6"/>
    <w:rsid w:val="00275F62"/>
    <w:rsid w:val="002768DB"/>
    <w:rsid w:val="00284010"/>
    <w:rsid w:val="00291BD6"/>
    <w:rsid w:val="00294203"/>
    <w:rsid w:val="00296BB4"/>
    <w:rsid w:val="002A43B9"/>
    <w:rsid w:val="002A47AA"/>
    <w:rsid w:val="002B0AE3"/>
    <w:rsid w:val="002B511F"/>
    <w:rsid w:val="002C0192"/>
    <w:rsid w:val="002D5D63"/>
    <w:rsid w:val="002E341B"/>
    <w:rsid w:val="00334382"/>
    <w:rsid w:val="00341DE3"/>
    <w:rsid w:val="003458C9"/>
    <w:rsid w:val="00351572"/>
    <w:rsid w:val="0036091F"/>
    <w:rsid w:val="0036260D"/>
    <w:rsid w:val="003675B0"/>
    <w:rsid w:val="00383BFC"/>
    <w:rsid w:val="00387E4C"/>
    <w:rsid w:val="00394354"/>
    <w:rsid w:val="003A7D2B"/>
    <w:rsid w:val="003B637E"/>
    <w:rsid w:val="003E5866"/>
    <w:rsid w:val="003F3AAC"/>
    <w:rsid w:val="00415CDF"/>
    <w:rsid w:val="004218E5"/>
    <w:rsid w:val="00432B0E"/>
    <w:rsid w:val="0043459B"/>
    <w:rsid w:val="004521B6"/>
    <w:rsid w:val="0045307A"/>
    <w:rsid w:val="00456864"/>
    <w:rsid w:val="0047097B"/>
    <w:rsid w:val="00471F74"/>
    <w:rsid w:val="00473271"/>
    <w:rsid w:val="004856D5"/>
    <w:rsid w:val="004913F1"/>
    <w:rsid w:val="004A109D"/>
    <w:rsid w:val="004A302A"/>
    <w:rsid w:val="004B2EE3"/>
    <w:rsid w:val="004B63F1"/>
    <w:rsid w:val="004B6891"/>
    <w:rsid w:val="004C548A"/>
    <w:rsid w:val="004C5DC3"/>
    <w:rsid w:val="004C70C8"/>
    <w:rsid w:val="004D5A24"/>
    <w:rsid w:val="004D5E08"/>
    <w:rsid w:val="00510E7A"/>
    <w:rsid w:val="00532E5D"/>
    <w:rsid w:val="00533F26"/>
    <w:rsid w:val="0053423A"/>
    <w:rsid w:val="00540849"/>
    <w:rsid w:val="00544B46"/>
    <w:rsid w:val="005464E2"/>
    <w:rsid w:val="00547DAC"/>
    <w:rsid w:val="0056104E"/>
    <w:rsid w:val="00565563"/>
    <w:rsid w:val="00575322"/>
    <w:rsid w:val="00576E1D"/>
    <w:rsid w:val="00580E03"/>
    <w:rsid w:val="005926AE"/>
    <w:rsid w:val="00592E7D"/>
    <w:rsid w:val="00593FE0"/>
    <w:rsid w:val="005A7BAE"/>
    <w:rsid w:val="005B4E89"/>
    <w:rsid w:val="005B6469"/>
    <w:rsid w:val="005C00CE"/>
    <w:rsid w:val="005E5918"/>
    <w:rsid w:val="005F65CC"/>
    <w:rsid w:val="00600081"/>
    <w:rsid w:val="00610EF3"/>
    <w:rsid w:val="006219F7"/>
    <w:rsid w:val="00637857"/>
    <w:rsid w:val="00640569"/>
    <w:rsid w:val="0065730D"/>
    <w:rsid w:val="006661B9"/>
    <w:rsid w:val="00674783"/>
    <w:rsid w:val="006C1029"/>
    <w:rsid w:val="006F5ABD"/>
    <w:rsid w:val="007000CA"/>
    <w:rsid w:val="00722525"/>
    <w:rsid w:val="00726ACA"/>
    <w:rsid w:val="00736776"/>
    <w:rsid w:val="00743E65"/>
    <w:rsid w:val="0076028A"/>
    <w:rsid w:val="00760FEB"/>
    <w:rsid w:val="00764771"/>
    <w:rsid w:val="007779F3"/>
    <w:rsid w:val="00793609"/>
    <w:rsid w:val="007A0BED"/>
    <w:rsid w:val="007B3E8B"/>
    <w:rsid w:val="007C0D1B"/>
    <w:rsid w:val="007C5EAA"/>
    <w:rsid w:val="007D1923"/>
    <w:rsid w:val="007D5F46"/>
    <w:rsid w:val="007E0B4C"/>
    <w:rsid w:val="007E26A9"/>
    <w:rsid w:val="007E6060"/>
    <w:rsid w:val="007E6ED1"/>
    <w:rsid w:val="007F3B80"/>
    <w:rsid w:val="007F3E14"/>
    <w:rsid w:val="00800D71"/>
    <w:rsid w:val="00811201"/>
    <w:rsid w:val="008243F5"/>
    <w:rsid w:val="00836549"/>
    <w:rsid w:val="00855A3C"/>
    <w:rsid w:val="0086374A"/>
    <w:rsid w:val="008803BF"/>
    <w:rsid w:val="00884554"/>
    <w:rsid w:val="0088529F"/>
    <w:rsid w:val="008973D1"/>
    <w:rsid w:val="00897B86"/>
    <w:rsid w:val="008A1D1F"/>
    <w:rsid w:val="008A7876"/>
    <w:rsid w:val="008B0ECF"/>
    <w:rsid w:val="008C283E"/>
    <w:rsid w:val="008D2BC6"/>
    <w:rsid w:val="008E6A96"/>
    <w:rsid w:val="008F12A7"/>
    <w:rsid w:val="008F61A0"/>
    <w:rsid w:val="009034BC"/>
    <w:rsid w:val="00911712"/>
    <w:rsid w:val="009150B6"/>
    <w:rsid w:val="00921867"/>
    <w:rsid w:val="0093271B"/>
    <w:rsid w:val="00937076"/>
    <w:rsid w:val="00943B22"/>
    <w:rsid w:val="00956589"/>
    <w:rsid w:val="00964DB9"/>
    <w:rsid w:val="009668E4"/>
    <w:rsid w:val="00987042"/>
    <w:rsid w:val="00987916"/>
    <w:rsid w:val="00991CB7"/>
    <w:rsid w:val="00995028"/>
    <w:rsid w:val="00996EB8"/>
    <w:rsid w:val="009A1938"/>
    <w:rsid w:val="009B60EF"/>
    <w:rsid w:val="009C50A5"/>
    <w:rsid w:val="009D1514"/>
    <w:rsid w:val="009E15E0"/>
    <w:rsid w:val="009F49DF"/>
    <w:rsid w:val="00A00686"/>
    <w:rsid w:val="00A06347"/>
    <w:rsid w:val="00A137E4"/>
    <w:rsid w:val="00A13B44"/>
    <w:rsid w:val="00A25603"/>
    <w:rsid w:val="00A35DFA"/>
    <w:rsid w:val="00A503D1"/>
    <w:rsid w:val="00A617FC"/>
    <w:rsid w:val="00A75D71"/>
    <w:rsid w:val="00A9001F"/>
    <w:rsid w:val="00A94F3A"/>
    <w:rsid w:val="00AA02AC"/>
    <w:rsid w:val="00AB06A9"/>
    <w:rsid w:val="00AB41B1"/>
    <w:rsid w:val="00AD58E6"/>
    <w:rsid w:val="00AE7CE9"/>
    <w:rsid w:val="00AF47E1"/>
    <w:rsid w:val="00B2032B"/>
    <w:rsid w:val="00B340B0"/>
    <w:rsid w:val="00B36BD0"/>
    <w:rsid w:val="00B5096D"/>
    <w:rsid w:val="00B51C1B"/>
    <w:rsid w:val="00B76574"/>
    <w:rsid w:val="00B768AF"/>
    <w:rsid w:val="00B9016B"/>
    <w:rsid w:val="00B925B2"/>
    <w:rsid w:val="00B94111"/>
    <w:rsid w:val="00BA1988"/>
    <w:rsid w:val="00BA52AA"/>
    <w:rsid w:val="00BB49C8"/>
    <w:rsid w:val="00BC2766"/>
    <w:rsid w:val="00BE2C36"/>
    <w:rsid w:val="00BE513A"/>
    <w:rsid w:val="00BF0780"/>
    <w:rsid w:val="00BF12CA"/>
    <w:rsid w:val="00BF4F4D"/>
    <w:rsid w:val="00C17C5B"/>
    <w:rsid w:val="00C4270C"/>
    <w:rsid w:val="00C477DB"/>
    <w:rsid w:val="00C5440C"/>
    <w:rsid w:val="00C56558"/>
    <w:rsid w:val="00C57135"/>
    <w:rsid w:val="00C81DCF"/>
    <w:rsid w:val="00C8268A"/>
    <w:rsid w:val="00CA0AE2"/>
    <w:rsid w:val="00CA6939"/>
    <w:rsid w:val="00CB65C7"/>
    <w:rsid w:val="00CC2108"/>
    <w:rsid w:val="00CE5134"/>
    <w:rsid w:val="00CF3AF2"/>
    <w:rsid w:val="00D037BF"/>
    <w:rsid w:val="00D40748"/>
    <w:rsid w:val="00D57B15"/>
    <w:rsid w:val="00D62B1D"/>
    <w:rsid w:val="00D63556"/>
    <w:rsid w:val="00D64C03"/>
    <w:rsid w:val="00D67DC4"/>
    <w:rsid w:val="00D71493"/>
    <w:rsid w:val="00D80C39"/>
    <w:rsid w:val="00D83EA2"/>
    <w:rsid w:val="00D87475"/>
    <w:rsid w:val="00D90364"/>
    <w:rsid w:val="00DC116E"/>
    <w:rsid w:val="00DD061C"/>
    <w:rsid w:val="00DF08F5"/>
    <w:rsid w:val="00DF4625"/>
    <w:rsid w:val="00E07530"/>
    <w:rsid w:val="00E15A70"/>
    <w:rsid w:val="00E17C01"/>
    <w:rsid w:val="00E22162"/>
    <w:rsid w:val="00E26755"/>
    <w:rsid w:val="00E5036C"/>
    <w:rsid w:val="00E5238A"/>
    <w:rsid w:val="00E52B5B"/>
    <w:rsid w:val="00E55B1A"/>
    <w:rsid w:val="00E70BA9"/>
    <w:rsid w:val="00E72ECF"/>
    <w:rsid w:val="00EA7ACB"/>
    <w:rsid w:val="00ED0210"/>
    <w:rsid w:val="00ED07AA"/>
    <w:rsid w:val="00ED2AC9"/>
    <w:rsid w:val="00ED45A4"/>
    <w:rsid w:val="00F058E1"/>
    <w:rsid w:val="00F2786A"/>
    <w:rsid w:val="00F37E50"/>
    <w:rsid w:val="00F42A48"/>
    <w:rsid w:val="00F44184"/>
    <w:rsid w:val="00F44B0B"/>
    <w:rsid w:val="00F4762C"/>
    <w:rsid w:val="00F70A05"/>
    <w:rsid w:val="00F71419"/>
    <w:rsid w:val="00F71BA9"/>
    <w:rsid w:val="00F803FC"/>
    <w:rsid w:val="00F8183C"/>
    <w:rsid w:val="00F8184F"/>
    <w:rsid w:val="00F96CED"/>
    <w:rsid w:val="00FB4B74"/>
    <w:rsid w:val="00FB5E0B"/>
    <w:rsid w:val="00FB6984"/>
    <w:rsid w:val="00FB7C61"/>
    <w:rsid w:val="00FD44DC"/>
    <w:rsid w:val="00FD49A1"/>
    <w:rsid w:val="00FD5617"/>
    <w:rsid w:val="00FE522B"/>
    <w:rsid w:val="00FF5F7D"/>
    <w:rsid w:val="013D1161"/>
    <w:rsid w:val="0157144D"/>
    <w:rsid w:val="017A10E5"/>
    <w:rsid w:val="017F0419"/>
    <w:rsid w:val="01A22C15"/>
    <w:rsid w:val="01A40D00"/>
    <w:rsid w:val="01E04937"/>
    <w:rsid w:val="027B232E"/>
    <w:rsid w:val="02985DC6"/>
    <w:rsid w:val="02F859B5"/>
    <w:rsid w:val="033E3BD6"/>
    <w:rsid w:val="03D351A4"/>
    <w:rsid w:val="04231082"/>
    <w:rsid w:val="0430275A"/>
    <w:rsid w:val="04396DED"/>
    <w:rsid w:val="046C78E7"/>
    <w:rsid w:val="04BC5D9C"/>
    <w:rsid w:val="052E6005"/>
    <w:rsid w:val="0532620C"/>
    <w:rsid w:val="054162A1"/>
    <w:rsid w:val="054E6275"/>
    <w:rsid w:val="056C1E37"/>
    <w:rsid w:val="059B2928"/>
    <w:rsid w:val="060A00C1"/>
    <w:rsid w:val="06356DD8"/>
    <w:rsid w:val="06603FA5"/>
    <w:rsid w:val="06B223B0"/>
    <w:rsid w:val="06C31FE9"/>
    <w:rsid w:val="0715674C"/>
    <w:rsid w:val="08314631"/>
    <w:rsid w:val="08430582"/>
    <w:rsid w:val="08530BEF"/>
    <w:rsid w:val="08652BE4"/>
    <w:rsid w:val="08CB026F"/>
    <w:rsid w:val="08FF41FE"/>
    <w:rsid w:val="09374DB2"/>
    <w:rsid w:val="099771D4"/>
    <w:rsid w:val="09B034BB"/>
    <w:rsid w:val="0A072481"/>
    <w:rsid w:val="0A0E0485"/>
    <w:rsid w:val="0A670478"/>
    <w:rsid w:val="0B914450"/>
    <w:rsid w:val="0BBA4FFF"/>
    <w:rsid w:val="0BC773BD"/>
    <w:rsid w:val="0C0C5CC9"/>
    <w:rsid w:val="0C4548C9"/>
    <w:rsid w:val="0C8D346B"/>
    <w:rsid w:val="0CEC743A"/>
    <w:rsid w:val="0D2563C4"/>
    <w:rsid w:val="0D381BB8"/>
    <w:rsid w:val="0D970F8B"/>
    <w:rsid w:val="0DC91474"/>
    <w:rsid w:val="0DD34FF1"/>
    <w:rsid w:val="0DFC3F18"/>
    <w:rsid w:val="0E0662D9"/>
    <w:rsid w:val="0E364E7D"/>
    <w:rsid w:val="0E7E0566"/>
    <w:rsid w:val="0EB73455"/>
    <w:rsid w:val="0EF279EF"/>
    <w:rsid w:val="0F4C0664"/>
    <w:rsid w:val="0F5C0C86"/>
    <w:rsid w:val="0F7F3E70"/>
    <w:rsid w:val="0F900551"/>
    <w:rsid w:val="0F9A13CF"/>
    <w:rsid w:val="0F9B1A19"/>
    <w:rsid w:val="0F9FE8B2"/>
    <w:rsid w:val="101C784D"/>
    <w:rsid w:val="112E3AE6"/>
    <w:rsid w:val="116D17AA"/>
    <w:rsid w:val="11946955"/>
    <w:rsid w:val="11993255"/>
    <w:rsid w:val="11AF4661"/>
    <w:rsid w:val="11C3029D"/>
    <w:rsid w:val="11CD5D03"/>
    <w:rsid w:val="12132744"/>
    <w:rsid w:val="123950D3"/>
    <w:rsid w:val="124A7371"/>
    <w:rsid w:val="13386D6B"/>
    <w:rsid w:val="135209F1"/>
    <w:rsid w:val="13904FC3"/>
    <w:rsid w:val="13A22449"/>
    <w:rsid w:val="13C52E49"/>
    <w:rsid w:val="13D70D51"/>
    <w:rsid w:val="14025795"/>
    <w:rsid w:val="140908D1"/>
    <w:rsid w:val="143E2655"/>
    <w:rsid w:val="14574345"/>
    <w:rsid w:val="14741101"/>
    <w:rsid w:val="14991245"/>
    <w:rsid w:val="14992F81"/>
    <w:rsid w:val="15616904"/>
    <w:rsid w:val="158F3762"/>
    <w:rsid w:val="15D40117"/>
    <w:rsid w:val="16322E46"/>
    <w:rsid w:val="1686616A"/>
    <w:rsid w:val="16B77FD1"/>
    <w:rsid w:val="174F2A9F"/>
    <w:rsid w:val="176E561B"/>
    <w:rsid w:val="17D17958"/>
    <w:rsid w:val="17DA13A7"/>
    <w:rsid w:val="180E4A95"/>
    <w:rsid w:val="185D743E"/>
    <w:rsid w:val="18DD79A1"/>
    <w:rsid w:val="18FE652B"/>
    <w:rsid w:val="194D55A9"/>
    <w:rsid w:val="19C76021"/>
    <w:rsid w:val="19D469FB"/>
    <w:rsid w:val="1A166BCE"/>
    <w:rsid w:val="1A707A6D"/>
    <w:rsid w:val="1A7123F6"/>
    <w:rsid w:val="1A887C80"/>
    <w:rsid w:val="1ABA1D83"/>
    <w:rsid w:val="1AE80243"/>
    <w:rsid w:val="1B240FCE"/>
    <w:rsid w:val="1B2F2A1E"/>
    <w:rsid w:val="1B886580"/>
    <w:rsid w:val="1B910DB4"/>
    <w:rsid w:val="1C116575"/>
    <w:rsid w:val="1C13738E"/>
    <w:rsid w:val="1CE31C2F"/>
    <w:rsid w:val="1D1B2CB8"/>
    <w:rsid w:val="1DCF0496"/>
    <w:rsid w:val="1DD54CF5"/>
    <w:rsid w:val="1E704E6F"/>
    <w:rsid w:val="1EB4196B"/>
    <w:rsid w:val="1EC034C5"/>
    <w:rsid w:val="1ED17431"/>
    <w:rsid w:val="1F365B58"/>
    <w:rsid w:val="1F3F676E"/>
    <w:rsid w:val="1F9C4CF0"/>
    <w:rsid w:val="1FB05E2C"/>
    <w:rsid w:val="1FBB41D0"/>
    <w:rsid w:val="20201A5A"/>
    <w:rsid w:val="20286583"/>
    <w:rsid w:val="205828FC"/>
    <w:rsid w:val="20BF5065"/>
    <w:rsid w:val="20BF5539"/>
    <w:rsid w:val="21076199"/>
    <w:rsid w:val="2118156D"/>
    <w:rsid w:val="212E7BC9"/>
    <w:rsid w:val="213B59BD"/>
    <w:rsid w:val="2154570E"/>
    <w:rsid w:val="216364D8"/>
    <w:rsid w:val="21E6650E"/>
    <w:rsid w:val="2217479B"/>
    <w:rsid w:val="224F3FFA"/>
    <w:rsid w:val="22927EB5"/>
    <w:rsid w:val="22C21AB9"/>
    <w:rsid w:val="235F050E"/>
    <w:rsid w:val="239038EC"/>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313BC3"/>
    <w:rsid w:val="2B481DB8"/>
    <w:rsid w:val="2B591CE7"/>
    <w:rsid w:val="2BE710A1"/>
    <w:rsid w:val="2BFD08C4"/>
    <w:rsid w:val="2C516C94"/>
    <w:rsid w:val="2C5219A4"/>
    <w:rsid w:val="2C6E21E4"/>
    <w:rsid w:val="2C833434"/>
    <w:rsid w:val="2C932FD6"/>
    <w:rsid w:val="2CF972DD"/>
    <w:rsid w:val="2D0F6DD8"/>
    <w:rsid w:val="2D2770B2"/>
    <w:rsid w:val="2D502C75"/>
    <w:rsid w:val="2D567D83"/>
    <w:rsid w:val="2D7779BC"/>
    <w:rsid w:val="2DCF003E"/>
    <w:rsid w:val="2E450564"/>
    <w:rsid w:val="2E494294"/>
    <w:rsid w:val="2E826B14"/>
    <w:rsid w:val="2EFF2BA5"/>
    <w:rsid w:val="2F0270F7"/>
    <w:rsid w:val="2F61666C"/>
    <w:rsid w:val="30734518"/>
    <w:rsid w:val="307B44AD"/>
    <w:rsid w:val="30B23898"/>
    <w:rsid w:val="316B39A4"/>
    <w:rsid w:val="31B30421"/>
    <w:rsid w:val="31C205E6"/>
    <w:rsid w:val="31C6519A"/>
    <w:rsid w:val="31C73034"/>
    <w:rsid w:val="32087FC3"/>
    <w:rsid w:val="320F4EAD"/>
    <w:rsid w:val="322A6C7A"/>
    <w:rsid w:val="32356F54"/>
    <w:rsid w:val="327862EE"/>
    <w:rsid w:val="32856C03"/>
    <w:rsid w:val="32A76BDA"/>
    <w:rsid w:val="32B33085"/>
    <w:rsid w:val="32E160FF"/>
    <w:rsid w:val="32F13CE5"/>
    <w:rsid w:val="32F32A21"/>
    <w:rsid w:val="330172C6"/>
    <w:rsid w:val="334131D3"/>
    <w:rsid w:val="33423060"/>
    <w:rsid w:val="33557238"/>
    <w:rsid w:val="33691CC5"/>
    <w:rsid w:val="34597BA1"/>
    <w:rsid w:val="34800CEE"/>
    <w:rsid w:val="34C6027F"/>
    <w:rsid w:val="350F0BFE"/>
    <w:rsid w:val="35252DD3"/>
    <w:rsid w:val="35643AD5"/>
    <w:rsid w:val="356B689E"/>
    <w:rsid w:val="357240D1"/>
    <w:rsid w:val="35FA5E74"/>
    <w:rsid w:val="364A32AA"/>
    <w:rsid w:val="374313BA"/>
    <w:rsid w:val="375454E1"/>
    <w:rsid w:val="376B630F"/>
    <w:rsid w:val="37AB1B1C"/>
    <w:rsid w:val="37FE077B"/>
    <w:rsid w:val="37FF481F"/>
    <w:rsid w:val="38037262"/>
    <w:rsid w:val="380C5996"/>
    <w:rsid w:val="386F3515"/>
    <w:rsid w:val="3883583A"/>
    <w:rsid w:val="38B30E35"/>
    <w:rsid w:val="38CF3C24"/>
    <w:rsid w:val="38E0098C"/>
    <w:rsid w:val="39237490"/>
    <w:rsid w:val="392E6A78"/>
    <w:rsid w:val="39321B8B"/>
    <w:rsid w:val="39677413"/>
    <w:rsid w:val="39AF5FE9"/>
    <w:rsid w:val="3A687850"/>
    <w:rsid w:val="3A8C2C0D"/>
    <w:rsid w:val="3A9B669F"/>
    <w:rsid w:val="3AFF1DD9"/>
    <w:rsid w:val="3B58531B"/>
    <w:rsid w:val="3BAE6A8A"/>
    <w:rsid w:val="3C3E4D0D"/>
    <w:rsid w:val="3C876AF0"/>
    <w:rsid w:val="3C9A0493"/>
    <w:rsid w:val="3D5B369C"/>
    <w:rsid w:val="3D613D22"/>
    <w:rsid w:val="3E3143FD"/>
    <w:rsid w:val="3E614CE2"/>
    <w:rsid w:val="3EC95459"/>
    <w:rsid w:val="3EDC5434"/>
    <w:rsid w:val="3F6B53C3"/>
    <w:rsid w:val="3F941E72"/>
    <w:rsid w:val="40062ACB"/>
    <w:rsid w:val="40313A54"/>
    <w:rsid w:val="40644392"/>
    <w:rsid w:val="40882F15"/>
    <w:rsid w:val="40C663C9"/>
    <w:rsid w:val="412F1B65"/>
    <w:rsid w:val="416A1261"/>
    <w:rsid w:val="417D1041"/>
    <w:rsid w:val="41A315F9"/>
    <w:rsid w:val="4265671D"/>
    <w:rsid w:val="42BA0E65"/>
    <w:rsid w:val="42C264EF"/>
    <w:rsid w:val="42CD6DEA"/>
    <w:rsid w:val="430E5A01"/>
    <w:rsid w:val="431C1B20"/>
    <w:rsid w:val="43252BCA"/>
    <w:rsid w:val="438D0328"/>
    <w:rsid w:val="43A30364"/>
    <w:rsid w:val="43C85745"/>
    <w:rsid w:val="442D1921"/>
    <w:rsid w:val="44B829D6"/>
    <w:rsid w:val="44DF3D8B"/>
    <w:rsid w:val="44E66AD2"/>
    <w:rsid w:val="45350779"/>
    <w:rsid w:val="46200F7E"/>
    <w:rsid w:val="464A0752"/>
    <w:rsid w:val="46715CDF"/>
    <w:rsid w:val="46D36999"/>
    <w:rsid w:val="47471001"/>
    <w:rsid w:val="476A2C78"/>
    <w:rsid w:val="47777325"/>
    <w:rsid w:val="478005D2"/>
    <w:rsid w:val="478577BB"/>
    <w:rsid w:val="47992888"/>
    <w:rsid w:val="479D3534"/>
    <w:rsid w:val="47BEF3AD"/>
    <w:rsid w:val="47C307BC"/>
    <w:rsid w:val="47FEFCD6"/>
    <w:rsid w:val="4854142E"/>
    <w:rsid w:val="4858276E"/>
    <w:rsid w:val="48A51834"/>
    <w:rsid w:val="48AD7515"/>
    <w:rsid w:val="48E94252"/>
    <w:rsid w:val="49022A4B"/>
    <w:rsid w:val="490A726C"/>
    <w:rsid w:val="498336EE"/>
    <w:rsid w:val="49A92BA2"/>
    <w:rsid w:val="49CF169A"/>
    <w:rsid w:val="49FE3D2D"/>
    <w:rsid w:val="4A3E47FB"/>
    <w:rsid w:val="4A5A086E"/>
    <w:rsid w:val="4ACF7A36"/>
    <w:rsid w:val="4B7F2A04"/>
    <w:rsid w:val="4BBF0072"/>
    <w:rsid w:val="4BD036A7"/>
    <w:rsid w:val="4C5F3DED"/>
    <w:rsid w:val="4CAA1F4A"/>
    <w:rsid w:val="4CDC29F0"/>
    <w:rsid w:val="4CDF5BD4"/>
    <w:rsid w:val="4D212310"/>
    <w:rsid w:val="4D391370"/>
    <w:rsid w:val="4D4C0D5E"/>
    <w:rsid w:val="4DB17F72"/>
    <w:rsid w:val="4DDA060D"/>
    <w:rsid w:val="4DF220DA"/>
    <w:rsid w:val="4E794CCD"/>
    <w:rsid w:val="4E995BFE"/>
    <w:rsid w:val="4EA60F65"/>
    <w:rsid w:val="4EC16AC8"/>
    <w:rsid w:val="4EFB6A8D"/>
    <w:rsid w:val="4F3F4BCC"/>
    <w:rsid w:val="4FD95020"/>
    <w:rsid w:val="50342257"/>
    <w:rsid w:val="50B047BD"/>
    <w:rsid w:val="51083017"/>
    <w:rsid w:val="515423B5"/>
    <w:rsid w:val="51CF2D8E"/>
    <w:rsid w:val="51FA04B6"/>
    <w:rsid w:val="52A953C7"/>
    <w:rsid w:val="52CA1B96"/>
    <w:rsid w:val="52EE0CFF"/>
    <w:rsid w:val="531A4198"/>
    <w:rsid w:val="539B6B72"/>
    <w:rsid w:val="53EE5CD3"/>
    <w:rsid w:val="5406286E"/>
    <w:rsid w:val="54071A30"/>
    <w:rsid w:val="54415FE7"/>
    <w:rsid w:val="54C6369A"/>
    <w:rsid w:val="550545DD"/>
    <w:rsid w:val="550A7A2A"/>
    <w:rsid w:val="5536754D"/>
    <w:rsid w:val="5539030F"/>
    <w:rsid w:val="556967CA"/>
    <w:rsid w:val="55A04866"/>
    <w:rsid w:val="565FFA4E"/>
    <w:rsid w:val="56DC79F4"/>
    <w:rsid w:val="56EF4237"/>
    <w:rsid w:val="56FC1FFD"/>
    <w:rsid w:val="570F7EDB"/>
    <w:rsid w:val="571E77BD"/>
    <w:rsid w:val="573C74B5"/>
    <w:rsid w:val="57715B3F"/>
    <w:rsid w:val="582E33E2"/>
    <w:rsid w:val="58935F89"/>
    <w:rsid w:val="58995112"/>
    <w:rsid w:val="58A70D79"/>
    <w:rsid w:val="58D35E49"/>
    <w:rsid w:val="58F85DEC"/>
    <w:rsid w:val="596D2336"/>
    <w:rsid w:val="59E771C6"/>
    <w:rsid w:val="5AB2291B"/>
    <w:rsid w:val="5ACE14FA"/>
    <w:rsid w:val="5B09250D"/>
    <w:rsid w:val="5B4B10BA"/>
    <w:rsid w:val="5BE909A8"/>
    <w:rsid w:val="5C0C22DA"/>
    <w:rsid w:val="5C121CF5"/>
    <w:rsid w:val="5C229C29"/>
    <w:rsid w:val="5C5509A8"/>
    <w:rsid w:val="5C5B5D44"/>
    <w:rsid w:val="5C5D27F2"/>
    <w:rsid w:val="5C7F6BB4"/>
    <w:rsid w:val="5CAC586B"/>
    <w:rsid w:val="5CFE7AFF"/>
    <w:rsid w:val="5D727DDC"/>
    <w:rsid w:val="5D972846"/>
    <w:rsid w:val="5DA00EB0"/>
    <w:rsid w:val="5DDD3E9C"/>
    <w:rsid w:val="5E77DFE0"/>
    <w:rsid w:val="5E7BED68"/>
    <w:rsid w:val="5E8C7702"/>
    <w:rsid w:val="5EA46E7D"/>
    <w:rsid w:val="5EB04C69"/>
    <w:rsid w:val="5F072BE8"/>
    <w:rsid w:val="5F0A2F96"/>
    <w:rsid w:val="5F4B34F8"/>
    <w:rsid w:val="5F61293D"/>
    <w:rsid w:val="5FBA3DFB"/>
    <w:rsid w:val="602773EC"/>
    <w:rsid w:val="60413278"/>
    <w:rsid w:val="608A7D32"/>
    <w:rsid w:val="609A21B5"/>
    <w:rsid w:val="609C4F92"/>
    <w:rsid w:val="60E00B61"/>
    <w:rsid w:val="60ED77E4"/>
    <w:rsid w:val="60F8107F"/>
    <w:rsid w:val="615B3DC7"/>
    <w:rsid w:val="61851663"/>
    <w:rsid w:val="61946A6D"/>
    <w:rsid w:val="61AE4166"/>
    <w:rsid w:val="623460E6"/>
    <w:rsid w:val="62CDB542"/>
    <w:rsid w:val="637349EC"/>
    <w:rsid w:val="63AFB4EC"/>
    <w:rsid w:val="63DE6250"/>
    <w:rsid w:val="64371CD5"/>
    <w:rsid w:val="64627F4B"/>
    <w:rsid w:val="6636780C"/>
    <w:rsid w:val="665BCB03"/>
    <w:rsid w:val="666A0801"/>
    <w:rsid w:val="66736D0A"/>
    <w:rsid w:val="676A4DBB"/>
    <w:rsid w:val="678A0557"/>
    <w:rsid w:val="67B24FE9"/>
    <w:rsid w:val="67CA3D41"/>
    <w:rsid w:val="67F26902"/>
    <w:rsid w:val="67FE4893"/>
    <w:rsid w:val="687234C5"/>
    <w:rsid w:val="689E02F8"/>
    <w:rsid w:val="68D4417F"/>
    <w:rsid w:val="68D8128A"/>
    <w:rsid w:val="69670B4F"/>
    <w:rsid w:val="698A0CE2"/>
    <w:rsid w:val="69C6217D"/>
    <w:rsid w:val="69EF1BC6"/>
    <w:rsid w:val="69F73655"/>
    <w:rsid w:val="6A751440"/>
    <w:rsid w:val="6AF05708"/>
    <w:rsid w:val="6AF32471"/>
    <w:rsid w:val="6AFA0B13"/>
    <w:rsid w:val="6B021FEC"/>
    <w:rsid w:val="6B0C5E52"/>
    <w:rsid w:val="6B351850"/>
    <w:rsid w:val="6B517D09"/>
    <w:rsid w:val="6C197CB7"/>
    <w:rsid w:val="6C2C48AC"/>
    <w:rsid w:val="6C383399"/>
    <w:rsid w:val="6C64581A"/>
    <w:rsid w:val="6C7D068A"/>
    <w:rsid w:val="6C8E5718"/>
    <w:rsid w:val="6CC22328"/>
    <w:rsid w:val="6CD56AF4"/>
    <w:rsid w:val="6CE568DF"/>
    <w:rsid w:val="6D105413"/>
    <w:rsid w:val="6D4E01E4"/>
    <w:rsid w:val="6D8E6A33"/>
    <w:rsid w:val="6DB620A5"/>
    <w:rsid w:val="6DC5678C"/>
    <w:rsid w:val="6DCC7B1B"/>
    <w:rsid w:val="6DDE0181"/>
    <w:rsid w:val="6DEBE5D2"/>
    <w:rsid w:val="6DEE7A91"/>
    <w:rsid w:val="6E0B3DF3"/>
    <w:rsid w:val="6E361438"/>
    <w:rsid w:val="6E732C64"/>
    <w:rsid w:val="6E9C4942"/>
    <w:rsid w:val="6F154B2D"/>
    <w:rsid w:val="6F2511CB"/>
    <w:rsid w:val="6F2968A7"/>
    <w:rsid w:val="6F751AEC"/>
    <w:rsid w:val="6F7A3EF0"/>
    <w:rsid w:val="6FB50225"/>
    <w:rsid w:val="6FC53298"/>
    <w:rsid w:val="6FD74555"/>
    <w:rsid w:val="6FFBC96D"/>
    <w:rsid w:val="707F6CDF"/>
    <w:rsid w:val="70B623BC"/>
    <w:rsid w:val="70E10CB7"/>
    <w:rsid w:val="70EC5DDE"/>
    <w:rsid w:val="716A6CEF"/>
    <w:rsid w:val="7174629C"/>
    <w:rsid w:val="71771B4C"/>
    <w:rsid w:val="728F7C9A"/>
    <w:rsid w:val="72914E8F"/>
    <w:rsid w:val="736507F6"/>
    <w:rsid w:val="738348E4"/>
    <w:rsid w:val="73B434AA"/>
    <w:rsid w:val="73FC05E6"/>
    <w:rsid w:val="741E09A4"/>
    <w:rsid w:val="74EF29EB"/>
    <w:rsid w:val="75042A89"/>
    <w:rsid w:val="75056276"/>
    <w:rsid w:val="75267B11"/>
    <w:rsid w:val="75A5F684"/>
    <w:rsid w:val="76361FD5"/>
    <w:rsid w:val="765338F8"/>
    <w:rsid w:val="76C27424"/>
    <w:rsid w:val="76C3229F"/>
    <w:rsid w:val="76CE1080"/>
    <w:rsid w:val="76FC03FE"/>
    <w:rsid w:val="774A788F"/>
    <w:rsid w:val="77565BBE"/>
    <w:rsid w:val="781F13F3"/>
    <w:rsid w:val="786966E6"/>
    <w:rsid w:val="78895CA5"/>
    <w:rsid w:val="789A0AEB"/>
    <w:rsid w:val="78FB8208"/>
    <w:rsid w:val="79157851"/>
    <w:rsid w:val="79202BB4"/>
    <w:rsid w:val="792F3385"/>
    <w:rsid w:val="79490272"/>
    <w:rsid w:val="796B177E"/>
    <w:rsid w:val="79752E69"/>
    <w:rsid w:val="797BC9D2"/>
    <w:rsid w:val="79AA5B6F"/>
    <w:rsid w:val="79C36276"/>
    <w:rsid w:val="79E76A6B"/>
    <w:rsid w:val="7A0B1FEC"/>
    <w:rsid w:val="7A140B64"/>
    <w:rsid w:val="7A152FEF"/>
    <w:rsid w:val="7A20184B"/>
    <w:rsid w:val="7A6212D3"/>
    <w:rsid w:val="7A86426A"/>
    <w:rsid w:val="7B0D1124"/>
    <w:rsid w:val="7B67393B"/>
    <w:rsid w:val="7BEF42A3"/>
    <w:rsid w:val="7C190ABB"/>
    <w:rsid w:val="7C305674"/>
    <w:rsid w:val="7C440929"/>
    <w:rsid w:val="7C7A77AE"/>
    <w:rsid w:val="7CC166D1"/>
    <w:rsid w:val="7CFEEB10"/>
    <w:rsid w:val="7D6F6B54"/>
    <w:rsid w:val="7DB859C6"/>
    <w:rsid w:val="7DE47DC2"/>
    <w:rsid w:val="7DE66487"/>
    <w:rsid w:val="7DFFF43F"/>
    <w:rsid w:val="7E081752"/>
    <w:rsid w:val="7EC23C02"/>
    <w:rsid w:val="7ED24865"/>
    <w:rsid w:val="7EF548B9"/>
    <w:rsid w:val="7F0B7D77"/>
    <w:rsid w:val="7F342CC9"/>
    <w:rsid w:val="7F7E5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fillcolor="white">
      <v:fill color="white"/>
    </o:shapedefaults>
    <o:shapelayout v:ext="edit">
      <o:idmap v:ext="edit" data="1,3"/>
      <o:rules v:ext="edit">
        <o:r id="V:Rule1" type="connector" idref="#AutoShape 18"/>
      </o:rules>
    </o:shapelayout>
  </w:shapeDefaults>
  <w:decimalSymbol w:val="."/>
  <w:listSeparator w:val=","/>
  <w15:docId w15:val="{3B31ED24-3681-4305-8E50-0A44EC48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3"/>
    <w:link w:val="10"/>
    <w:uiPriority w:val="9"/>
    <w:qFormat/>
    <w:pPr>
      <w:keepNext/>
      <w:keepLines/>
      <w:spacing w:before="340" w:after="330" w:line="578" w:lineRule="auto"/>
      <w:outlineLvl w:val="0"/>
    </w:pPr>
    <w:rPr>
      <w:b/>
      <w:bCs/>
      <w:kern w:val="44"/>
      <w:sz w:val="44"/>
      <w:szCs w:val="44"/>
    </w:rPr>
  </w:style>
  <w:style w:type="paragraph" w:styleId="2">
    <w:name w:val="heading 2"/>
    <w:basedOn w:val="a3"/>
    <w:next w:val="a3"/>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3"/>
    <w:next w:val="a3"/>
    <w:link w:val="30"/>
    <w:uiPriority w:val="9"/>
    <w:unhideWhenUsed/>
    <w:qFormat/>
    <w:pPr>
      <w:keepNext/>
      <w:keepLines/>
      <w:spacing w:before="260" w:after="260" w:line="416" w:lineRule="auto"/>
      <w:outlineLvl w:val="2"/>
    </w:pPr>
    <w:rPr>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
    <w:name w:val="toc 7"/>
    <w:basedOn w:val="a3"/>
    <w:next w:val="a3"/>
    <w:uiPriority w:val="39"/>
    <w:unhideWhenUsed/>
    <w:qFormat/>
    <w:pPr>
      <w:ind w:left="1260"/>
      <w:jc w:val="left"/>
    </w:pPr>
    <w:rPr>
      <w:rFonts w:cstheme="minorHAnsi"/>
      <w:sz w:val="18"/>
      <w:szCs w:val="18"/>
    </w:rPr>
  </w:style>
  <w:style w:type="paragraph" w:styleId="a7">
    <w:name w:val="annotation text"/>
    <w:basedOn w:val="a3"/>
    <w:link w:val="a8"/>
    <w:unhideWhenUsed/>
    <w:qFormat/>
    <w:pPr>
      <w:jc w:val="left"/>
    </w:pPr>
  </w:style>
  <w:style w:type="paragraph" w:styleId="a9">
    <w:name w:val="Body Text"/>
    <w:basedOn w:val="a3"/>
    <w:link w:val="aa"/>
    <w:uiPriority w:val="1"/>
    <w:qFormat/>
    <w:pPr>
      <w:spacing w:before="116"/>
      <w:ind w:left="117"/>
      <w:jc w:val="left"/>
    </w:pPr>
    <w:rPr>
      <w:rFonts w:ascii="宋体" w:eastAsia="宋体" w:hAnsi="宋体"/>
      <w:kern w:val="0"/>
      <w:szCs w:val="21"/>
      <w:lang w:eastAsia="en-US"/>
    </w:rPr>
  </w:style>
  <w:style w:type="paragraph" w:styleId="5">
    <w:name w:val="toc 5"/>
    <w:basedOn w:val="a3"/>
    <w:next w:val="a3"/>
    <w:uiPriority w:val="39"/>
    <w:unhideWhenUsed/>
    <w:qFormat/>
    <w:pPr>
      <w:ind w:left="840"/>
      <w:jc w:val="left"/>
    </w:pPr>
    <w:rPr>
      <w:rFonts w:cstheme="minorHAnsi"/>
      <w:sz w:val="18"/>
      <w:szCs w:val="18"/>
    </w:rPr>
  </w:style>
  <w:style w:type="paragraph" w:styleId="31">
    <w:name w:val="toc 3"/>
    <w:basedOn w:val="a3"/>
    <w:next w:val="a3"/>
    <w:uiPriority w:val="39"/>
    <w:qFormat/>
    <w:pPr>
      <w:ind w:left="420"/>
      <w:jc w:val="left"/>
    </w:pPr>
    <w:rPr>
      <w:rFonts w:cstheme="minorHAnsi"/>
      <w:i/>
      <w:iCs/>
      <w:sz w:val="20"/>
      <w:szCs w:val="20"/>
    </w:rPr>
  </w:style>
  <w:style w:type="paragraph" w:styleId="8">
    <w:name w:val="toc 8"/>
    <w:basedOn w:val="a3"/>
    <w:next w:val="a3"/>
    <w:uiPriority w:val="39"/>
    <w:unhideWhenUsed/>
    <w:qFormat/>
    <w:pPr>
      <w:ind w:left="1470"/>
      <w:jc w:val="left"/>
    </w:pPr>
    <w:rPr>
      <w:rFonts w:cstheme="minorHAnsi"/>
      <w:sz w:val="18"/>
      <w:szCs w:val="18"/>
    </w:rPr>
  </w:style>
  <w:style w:type="paragraph" w:styleId="ab">
    <w:name w:val="Date"/>
    <w:basedOn w:val="a3"/>
    <w:next w:val="a3"/>
    <w:link w:val="ac"/>
    <w:uiPriority w:val="99"/>
    <w:semiHidden/>
    <w:unhideWhenUsed/>
    <w:qFormat/>
    <w:pPr>
      <w:ind w:leftChars="2500" w:left="100"/>
    </w:pPr>
  </w:style>
  <w:style w:type="paragraph" w:styleId="ad">
    <w:name w:val="Balloon Text"/>
    <w:basedOn w:val="a3"/>
    <w:link w:val="ae"/>
    <w:uiPriority w:val="99"/>
    <w:semiHidden/>
    <w:unhideWhenUsed/>
    <w:qFormat/>
    <w:rPr>
      <w:sz w:val="18"/>
      <w:szCs w:val="18"/>
    </w:rPr>
  </w:style>
  <w:style w:type="paragraph" w:styleId="af">
    <w:name w:val="footer"/>
    <w:basedOn w:val="a3"/>
    <w:link w:val="af0"/>
    <w:uiPriority w:val="99"/>
    <w:unhideWhenUsed/>
    <w:qFormat/>
    <w:pPr>
      <w:tabs>
        <w:tab w:val="center" w:pos="4153"/>
        <w:tab w:val="right" w:pos="8306"/>
      </w:tabs>
      <w:snapToGrid w:val="0"/>
      <w:jc w:val="left"/>
    </w:pPr>
    <w:rPr>
      <w:sz w:val="18"/>
      <w:szCs w:val="18"/>
    </w:rPr>
  </w:style>
  <w:style w:type="paragraph" w:styleId="af1">
    <w:name w:val="header"/>
    <w:basedOn w:val="a3"/>
    <w:link w:val="af2"/>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uiPriority w:val="39"/>
    <w:qFormat/>
    <w:pPr>
      <w:spacing w:before="120" w:after="120"/>
      <w:jc w:val="left"/>
    </w:pPr>
    <w:rPr>
      <w:rFonts w:cstheme="minorHAnsi"/>
      <w:b/>
      <w:bCs/>
      <w:caps/>
      <w:sz w:val="20"/>
      <w:szCs w:val="20"/>
    </w:rPr>
  </w:style>
  <w:style w:type="paragraph" w:styleId="4">
    <w:name w:val="toc 4"/>
    <w:basedOn w:val="a3"/>
    <w:next w:val="a3"/>
    <w:uiPriority w:val="39"/>
    <w:unhideWhenUsed/>
    <w:qFormat/>
    <w:pPr>
      <w:ind w:left="630"/>
      <w:jc w:val="left"/>
    </w:pPr>
    <w:rPr>
      <w:rFonts w:cstheme="minorHAnsi"/>
      <w:sz w:val="18"/>
      <w:szCs w:val="18"/>
    </w:rPr>
  </w:style>
  <w:style w:type="paragraph" w:styleId="6">
    <w:name w:val="toc 6"/>
    <w:basedOn w:val="a3"/>
    <w:next w:val="a3"/>
    <w:uiPriority w:val="39"/>
    <w:unhideWhenUsed/>
    <w:qFormat/>
    <w:pPr>
      <w:ind w:left="1050"/>
      <w:jc w:val="left"/>
    </w:pPr>
    <w:rPr>
      <w:rFonts w:cstheme="minorHAnsi"/>
      <w:sz w:val="18"/>
      <w:szCs w:val="18"/>
    </w:rPr>
  </w:style>
  <w:style w:type="paragraph" w:styleId="21">
    <w:name w:val="toc 2"/>
    <w:basedOn w:val="a3"/>
    <w:next w:val="a3"/>
    <w:uiPriority w:val="39"/>
    <w:unhideWhenUsed/>
    <w:qFormat/>
    <w:pPr>
      <w:ind w:left="210"/>
      <w:jc w:val="left"/>
    </w:pPr>
    <w:rPr>
      <w:rFonts w:cstheme="minorHAnsi"/>
      <w:smallCaps/>
      <w:sz w:val="20"/>
      <w:szCs w:val="20"/>
    </w:rPr>
  </w:style>
  <w:style w:type="paragraph" w:styleId="9">
    <w:name w:val="toc 9"/>
    <w:basedOn w:val="a3"/>
    <w:next w:val="a3"/>
    <w:uiPriority w:val="39"/>
    <w:unhideWhenUsed/>
    <w:qFormat/>
    <w:pPr>
      <w:ind w:left="1680"/>
      <w:jc w:val="left"/>
    </w:pPr>
    <w:rPr>
      <w:rFonts w:cstheme="minorHAnsi"/>
      <w:sz w:val="18"/>
      <w:szCs w:val="18"/>
    </w:rPr>
  </w:style>
  <w:style w:type="paragraph" w:styleId="af3">
    <w:name w:val="Normal (Web)"/>
    <w:basedOn w:val="a3"/>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7"/>
    <w:next w:val="a7"/>
    <w:link w:val="af5"/>
    <w:uiPriority w:val="99"/>
    <w:semiHidden/>
    <w:unhideWhenUsed/>
    <w:qFormat/>
    <w:rPr>
      <w:b/>
      <w:bCs/>
    </w:rPr>
  </w:style>
  <w:style w:type="table" w:styleId="af6">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4"/>
    <w:uiPriority w:val="99"/>
    <w:semiHidden/>
    <w:unhideWhenUsed/>
    <w:qFormat/>
    <w:rPr>
      <w:color w:val="800080" w:themeColor="followedHyperlink"/>
      <w:u w:val="single"/>
    </w:rPr>
  </w:style>
  <w:style w:type="character" w:styleId="af8">
    <w:name w:val="Hyperlink"/>
    <w:uiPriority w:val="99"/>
    <w:qFormat/>
    <w:rPr>
      <w:color w:val="0000FF"/>
      <w:spacing w:val="0"/>
      <w:w w:val="100"/>
      <w:szCs w:val="21"/>
      <w:u w:val="single"/>
      <w:lang w:val="en-US" w:eastAsia="zh-CN"/>
    </w:rPr>
  </w:style>
  <w:style w:type="character" w:styleId="af9">
    <w:name w:val="annotation reference"/>
    <w:basedOn w:val="a4"/>
    <w:unhideWhenUsed/>
    <w:qFormat/>
    <w:rPr>
      <w:sz w:val="21"/>
      <w:szCs w:val="21"/>
    </w:rPr>
  </w:style>
  <w:style w:type="character" w:customStyle="1" w:styleId="af2">
    <w:name w:val="页眉 字符"/>
    <w:basedOn w:val="a4"/>
    <w:link w:val="af1"/>
    <w:qFormat/>
    <w:rPr>
      <w:sz w:val="18"/>
      <w:szCs w:val="18"/>
    </w:rPr>
  </w:style>
  <w:style w:type="character" w:customStyle="1" w:styleId="af0">
    <w:name w:val="页脚 字符"/>
    <w:basedOn w:val="a4"/>
    <w:link w:val="af"/>
    <w:uiPriority w:val="99"/>
    <w:qFormat/>
    <w:rPr>
      <w:sz w:val="18"/>
      <w:szCs w:val="18"/>
    </w:rPr>
  </w:style>
  <w:style w:type="paragraph" w:customStyle="1" w:styleId="afa">
    <w:name w:val="封面标准名称"/>
    <w:qFormat/>
    <w:pPr>
      <w:widowControl w:val="0"/>
      <w:spacing w:line="680" w:lineRule="exact"/>
      <w:jc w:val="center"/>
      <w:textAlignment w:val="center"/>
    </w:pPr>
    <w:rPr>
      <w:rFonts w:ascii="黑体" w:eastAsia="黑体"/>
      <w:sz w:val="52"/>
    </w:rPr>
  </w:style>
  <w:style w:type="paragraph" w:customStyle="1" w:styleId="afb">
    <w:name w:val="封面标准英文名称"/>
    <w:basedOn w:val="afa"/>
    <w:qFormat/>
    <w:pPr>
      <w:spacing w:before="370" w:line="400" w:lineRule="exact"/>
    </w:pPr>
    <w:rPr>
      <w:rFonts w:ascii="Times New Roman"/>
      <w:sz w:val="28"/>
      <w:szCs w:val="28"/>
    </w:rPr>
  </w:style>
  <w:style w:type="character" w:customStyle="1" w:styleId="Char">
    <w:name w:val="段 Char"/>
    <w:link w:val="afc"/>
    <w:qFormat/>
    <w:rPr>
      <w:rFonts w:ascii="宋体"/>
    </w:rPr>
  </w:style>
  <w:style w:type="paragraph" w:customStyle="1" w:styleId="afc">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d">
    <w:name w:val="发布"/>
    <w:qFormat/>
    <w:rPr>
      <w:rFonts w:ascii="黑体" w:eastAsia="黑体"/>
      <w:spacing w:val="85"/>
      <w:w w:val="100"/>
      <w:position w:val="3"/>
      <w:sz w:val="28"/>
      <w:szCs w:val="28"/>
    </w:rPr>
  </w:style>
  <w:style w:type="paragraph" w:customStyle="1" w:styleId="afe">
    <w:name w:val="文献分类号"/>
    <w:qFormat/>
    <w:pPr>
      <w:widowControl w:val="0"/>
      <w:textAlignment w:val="center"/>
    </w:pPr>
    <w:rPr>
      <w:rFonts w:ascii="黑体" w:eastAsia="黑体"/>
      <w:sz w:val="21"/>
      <w:szCs w:val="21"/>
    </w:rPr>
  </w:style>
  <w:style w:type="paragraph" w:customStyle="1" w:styleId="a2">
    <w:name w:val="二级条标题"/>
    <w:basedOn w:val="a1"/>
    <w:next w:val="afc"/>
    <w:qFormat/>
    <w:pPr>
      <w:numPr>
        <w:ilvl w:val="2"/>
      </w:numPr>
      <w:spacing w:beforeLines="0" w:afterLines="0"/>
      <w:outlineLvl w:val="3"/>
    </w:pPr>
  </w:style>
  <w:style w:type="paragraph" w:customStyle="1" w:styleId="a1">
    <w:name w:val="一级条标题"/>
    <w:next w:val="afc"/>
    <w:qFormat/>
    <w:pPr>
      <w:numPr>
        <w:ilvl w:val="1"/>
        <w:numId w:val="1"/>
      </w:numPr>
      <w:spacing w:beforeLines="50" w:afterLines="50"/>
      <w:outlineLvl w:val="2"/>
    </w:pPr>
    <w:rPr>
      <w:rFonts w:ascii="黑体" w:eastAsia="黑体"/>
      <w:sz w:val="21"/>
      <w:szCs w:val="21"/>
    </w:rPr>
  </w:style>
  <w:style w:type="paragraph" w:customStyle="1" w:styleId="aff">
    <w:name w:val="附录表标号"/>
    <w:basedOn w:val="a3"/>
    <w:next w:val="afc"/>
    <w:qFormat/>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f0">
    <w:name w:val="正文表标题"/>
    <w:next w:val="afc"/>
    <w:qFormat/>
    <w:pPr>
      <w:tabs>
        <w:tab w:val="left" w:pos="360"/>
        <w:tab w:val="left" w:pos="720"/>
      </w:tabs>
      <w:spacing w:beforeLines="50" w:afterLines="50"/>
      <w:ind w:left="720" w:hanging="720"/>
      <w:jc w:val="center"/>
    </w:pPr>
    <w:rPr>
      <w:rFonts w:ascii="黑体" w:eastAsia="黑体"/>
      <w:sz w:val="21"/>
    </w:rPr>
  </w:style>
  <w:style w:type="paragraph" w:customStyle="1" w:styleId="aff1">
    <w:name w:val="字母编号列项（一级）"/>
    <w:qFormat/>
    <w:pPr>
      <w:tabs>
        <w:tab w:val="left" w:pos="720"/>
        <w:tab w:val="left" w:pos="840"/>
      </w:tabs>
      <w:ind w:left="720" w:hanging="720"/>
      <w:jc w:val="both"/>
    </w:pPr>
    <w:rPr>
      <w:rFonts w:ascii="宋体"/>
      <w:sz w:val="21"/>
    </w:rPr>
  </w:style>
  <w:style w:type="paragraph" w:customStyle="1" w:styleId="a0">
    <w:name w:val="章标题"/>
    <w:next w:val="afc"/>
    <w:link w:val="Char0"/>
    <w:qFormat/>
    <w:pPr>
      <w:numPr>
        <w:numId w:val="1"/>
      </w:numPr>
      <w:spacing w:beforeLines="100" w:afterLines="100"/>
      <w:jc w:val="both"/>
      <w:outlineLvl w:val="1"/>
    </w:pPr>
    <w:rPr>
      <w:rFonts w:ascii="黑体" w:eastAsia="黑体"/>
      <w:sz w:val="21"/>
    </w:rPr>
  </w:style>
  <w:style w:type="paragraph" w:customStyle="1" w:styleId="aff2">
    <w:name w:val="前言、引言标题"/>
    <w:next w:val="afc"/>
    <w:qFormat/>
    <w:pPr>
      <w:keepNext/>
      <w:pageBreakBefore/>
      <w:shd w:val="clear" w:color="FFFFFF" w:fill="FFFFFF"/>
      <w:spacing w:before="640" w:after="560"/>
      <w:jc w:val="center"/>
      <w:outlineLvl w:val="0"/>
    </w:pPr>
    <w:rPr>
      <w:rFonts w:ascii="黑体" w:eastAsia="黑体"/>
      <w:sz w:val="32"/>
    </w:rPr>
  </w:style>
  <w:style w:type="paragraph" w:customStyle="1" w:styleId="aff3">
    <w:name w:val="标准书眉_奇数页"/>
    <w:next w:val="a3"/>
    <w:qFormat/>
    <w:pPr>
      <w:tabs>
        <w:tab w:val="center" w:pos="4154"/>
        <w:tab w:val="right" w:pos="8306"/>
      </w:tabs>
      <w:spacing w:after="220"/>
      <w:jc w:val="right"/>
    </w:pPr>
    <w:rPr>
      <w:rFonts w:ascii="黑体" w:eastAsia="黑体"/>
      <w:sz w:val="21"/>
      <w:szCs w:val="21"/>
    </w:rPr>
  </w:style>
  <w:style w:type="paragraph" w:customStyle="1" w:styleId="aff4">
    <w:name w:val="封面一致性程度标识"/>
    <w:basedOn w:val="afb"/>
    <w:qFormat/>
    <w:pPr>
      <w:spacing w:before="440"/>
    </w:pPr>
    <w:rPr>
      <w:rFonts w:ascii="宋体" w:eastAsia="宋体"/>
    </w:rPr>
  </w:style>
  <w:style w:type="paragraph" w:customStyle="1" w:styleId="aff5">
    <w:name w:val="终结线"/>
    <w:basedOn w:val="a3"/>
    <w:qFormat/>
    <w:rPr>
      <w:rFonts w:ascii="Times New Roman" w:eastAsia="宋体" w:hAnsi="Times New Roman" w:cs="Times New Roman"/>
      <w:szCs w:val="24"/>
    </w:rPr>
  </w:style>
  <w:style w:type="paragraph" w:customStyle="1" w:styleId="aff6">
    <w:name w:val="标准书脚_奇数页"/>
    <w:qFormat/>
    <w:pPr>
      <w:spacing w:before="120"/>
      <w:ind w:right="198"/>
      <w:jc w:val="right"/>
    </w:pPr>
    <w:rPr>
      <w:rFonts w:ascii="宋体"/>
      <w:sz w:val="18"/>
      <w:szCs w:val="18"/>
    </w:rPr>
  </w:style>
  <w:style w:type="paragraph" w:customStyle="1" w:styleId="aff7">
    <w:name w:val="其他发布部门"/>
    <w:basedOn w:val="a3"/>
    <w:qFormat/>
    <w:pPr>
      <w:widowControl/>
      <w:spacing w:line="0" w:lineRule="atLeast"/>
      <w:jc w:val="center"/>
    </w:pPr>
    <w:rPr>
      <w:rFonts w:ascii="黑体" w:eastAsia="黑体" w:hAnsi="Times New Roman" w:cs="Times New Roman"/>
      <w:spacing w:val="20"/>
      <w:w w:val="135"/>
      <w:kern w:val="0"/>
      <w:sz w:val="28"/>
      <w:szCs w:val="20"/>
    </w:rPr>
  </w:style>
  <w:style w:type="paragraph" w:customStyle="1" w:styleId="22">
    <w:name w:val="封面标准号2"/>
    <w:qFormat/>
    <w:pPr>
      <w:spacing w:before="357" w:line="280" w:lineRule="exact"/>
      <w:jc w:val="right"/>
    </w:pPr>
    <w:rPr>
      <w:rFonts w:ascii="黑体" w:eastAsia="黑体"/>
      <w:sz w:val="28"/>
      <w:szCs w:val="28"/>
    </w:rPr>
  </w:style>
  <w:style w:type="paragraph" w:customStyle="1" w:styleId="aff8">
    <w:name w:val="其他发布日期"/>
    <w:basedOn w:val="a3"/>
    <w:qFormat/>
    <w:pPr>
      <w:widowControl/>
      <w:jc w:val="left"/>
    </w:pPr>
    <w:rPr>
      <w:rFonts w:ascii="Times New Roman" w:eastAsia="黑体" w:hAnsi="Times New Roman" w:cs="Times New Roman"/>
      <w:kern w:val="0"/>
      <w:sz w:val="28"/>
      <w:szCs w:val="20"/>
    </w:rPr>
  </w:style>
  <w:style w:type="paragraph" w:customStyle="1" w:styleId="aff9">
    <w:name w:val="封面标准代替信息"/>
    <w:qFormat/>
    <w:pPr>
      <w:spacing w:before="57" w:line="280" w:lineRule="exact"/>
      <w:jc w:val="right"/>
    </w:pPr>
    <w:rPr>
      <w:rFonts w:ascii="宋体"/>
      <w:sz w:val="21"/>
      <w:szCs w:val="21"/>
    </w:rPr>
  </w:style>
  <w:style w:type="paragraph" w:customStyle="1" w:styleId="affa">
    <w:name w:val="封面标准文稿编辑信息"/>
    <w:basedOn w:val="affb"/>
    <w:qFormat/>
    <w:pPr>
      <w:spacing w:before="180" w:line="180" w:lineRule="exact"/>
    </w:pPr>
    <w:rPr>
      <w:sz w:val="21"/>
    </w:rPr>
  </w:style>
  <w:style w:type="paragraph" w:customStyle="1" w:styleId="affb">
    <w:name w:val="封面标准文稿类别"/>
    <w:basedOn w:val="aff4"/>
    <w:qFormat/>
    <w:pPr>
      <w:spacing w:after="160" w:line="240" w:lineRule="auto"/>
    </w:pPr>
    <w:rPr>
      <w:sz w:val="24"/>
    </w:rPr>
  </w:style>
  <w:style w:type="paragraph" w:customStyle="1" w:styleId="affc">
    <w:name w:val="附录标识"/>
    <w:basedOn w:val="a3"/>
    <w:next w:val="afc"/>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d">
    <w:name w:val="列项——（一级）"/>
    <w:qFormat/>
    <w:pPr>
      <w:widowControl w:val="0"/>
      <w:ind w:left="623" w:hanging="425"/>
      <w:jc w:val="both"/>
    </w:pPr>
    <w:rPr>
      <w:rFonts w:ascii="宋体"/>
      <w:sz w:val="21"/>
    </w:rPr>
  </w:style>
  <w:style w:type="paragraph" w:customStyle="1" w:styleId="affe">
    <w:name w:val="附录图标号"/>
    <w:basedOn w:val="a3"/>
    <w:qFormat/>
    <w:pPr>
      <w:keepNext/>
      <w:pageBreakBefore/>
      <w:widowControl/>
      <w:tabs>
        <w:tab w:val="left" w:pos="720"/>
      </w:tabs>
      <w:spacing w:line="14" w:lineRule="exact"/>
      <w:ind w:left="720" w:firstLine="363"/>
      <w:jc w:val="center"/>
      <w:outlineLvl w:val="0"/>
    </w:pPr>
    <w:rPr>
      <w:rFonts w:ascii="Times New Roman" w:eastAsia="宋体" w:hAnsi="Times New Roman" w:cs="Times New Roman"/>
      <w:color w:val="FFFFFF"/>
      <w:szCs w:val="24"/>
    </w:rPr>
  </w:style>
  <w:style w:type="paragraph" w:customStyle="1" w:styleId="afff">
    <w:name w:val="其他标准标志"/>
    <w:basedOn w:val="a3"/>
    <w:qFormat/>
    <w:pPr>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ff0">
    <w:name w:val="其他实施日期"/>
    <w:basedOn w:val="a3"/>
    <w:qFormat/>
    <w:pPr>
      <w:widowControl/>
      <w:jc w:val="right"/>
    </w:pPr>
    <w:rPr>
      <w:rFonts w:ascii="Times New Roman" w:eastAsia="黑体" w:hAnsi="Times New Roman" w:cs="Times New Roman"/>
      <w:kern w:val="0"/>
      <w:sz w:val="28"/>
      <w:szCs w:val="20"/>
    </w:rPr>
  </w:style>
  <w:style w:type="paragraph" w:customStyle="1" w:styleId="afff1">
    <w:name w:val="目次、标准名称标题"/>
    <w:basedOn w:val="a3"/>
    <w:next w:val="afc"/>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2">
    <w:name w:val="其他标准称谓"/>
    <w:next w:val="a3"/>
    <w:qFormat/>
    <w:pPr>
      <w:spacing w:line="0" w:lineRule="atLeast"/>
      <w:jc w:val="distribute"/>
    </w:pPr>
    <w:rPr>
      <w:rFonts w:ascii="黑体" w:eastAsia="黑体" w:hAnsi="宋体"/>
      <w:spacing w:val="-40"/>
      <w:sz w:val="48"/>
      <w:szCs w:val="52"/>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10">
    <w:name w:val="标题 1 字符"/>
    <w:basedOn w:val="a4"/>
    <w:link w:val="1"/>
    <w:uiPriority w:val="9"/>
    <w:qFormat/>
    <w:rPr>
      <w:b/>
      <w:bCs/>
      <w:kern w:val="44"/>
      <w:sz w:val="44"/>
      <w:szCs w:val="44"/>
    </w:rPr>
  </w:style>
  <w:style w:type="character" w:customStyle="1" w:styleId="20">
    <w:name w:val="标题 2 字符"/>
    <w:basedOn w:val="a4"/>
    <w:link w:val="2"/>
    <w:uiPriority w:val="9"/>
    <w:qFormat/>
    <w:rPr>
      <w:rFonts w:asciiTheme="majorHAnsi" w:eastAsiaTheme="majorEastAsia" w:hAnsiTheme="majorHAnsi" w:cstheme="majorBidi"/>
      <w:b/>
      <w:bCs/>
      <w:sz w:val="32"/>
      <w:szCs w:val="32"/>
    </w:rPr>
  </w:style>
  <w:style w:type="paragraph" w:customStyle="1" w:styleId="TOC1">
    <w:name w:val="TOC 标题1"/>
    <w:basedOn w:val="1"/>
    <w:next w:val="a3"/>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e">
    <w:name w:val="批注框文本 字符"/>
    <w:basedOn w:val="a4"/>
    <w:link w:val="ad"/>
    <w:uiPriority w:val="99"/>
    <w:semiHidden/>
    <w:qFormat/>
    <w:rPr>
      <w:sz w:val="18"/>
      <w:szCs w:val="18"/>
    </w:rPr>
  </w:style>
  <w:style w:type="paragraph" w:styleId="afff3">
    <w:name w:val="List Paragraph"/>
    <w:basedOn w:val="a3"/>
    <w:uiPriority w:val="99"/>
    <w:qFormat/>
    <w:pPr>
      <w:ind w:firstLineChars="200" w:firstLine="420"/>
    </w:pPr>
  </w:style>
  <w:style w:type="character" w:customStyle="1" w:styleId="30">
    <w:name w:val="标题 3 字符"/>
    <w:basedOn w:val="a4"/>
    <w:link w:val="3"/>
    <w:uiPriority w:val="9"/>
    <w:qFormat/>
    <w:rPr>
      <w:b/>
      <w:bCs/>
      <w:sz w:val="32"/>
      <w:szCs w:val="32"/>
    </w:rPr>
  </w:style>
  <w:style w:type="character" w:customStyle="1" w:styleId="aa">
    <w:name w:val="正文文本 字符"/>
    <w:basedOn w:val="a4"/>
    <w:link w:val="a9"/>
    <w:uiPriority w:val="1"/>
    <w:qFormat/>
    <w:rPr>
      <w:rFonts w:ascii="宋体" w:eastAsia="宋体" w:hAnsi="宋体"/>
      <w:kern w:val="0"/>
      <w:szCs w:val="21"/>
      <w:lang w:eastAsia="en-US"/>
    </w:rPr>
  </w:style>
  <w:style w:type="paragraph" w:customStyle="1" w:styleId="afff4">
    <w:name w:val="标准书眉_偶数页"/>
    <w:basedOn w:val="aff3"/>
    <w:next w:val="a3"/>
    <w:qFormat/>
    <w:pPr>
      <w:jc w:val="left"/>
    </w:pPr>
  </w:style>
  <w:style w:type="character" w:customStyle="1" w:styleId="ac">
    <w:name w:val="日期 字符"/>
    <w:basedOn w:val="a4"/>
    <w:link w:val="ab"/>
    <w:uiPriority w:val="99"/>
    <w:semiHidden/>
    <w:qFormat/>
  </w:style>
  <w:style w:type="paragraph" w:customStyle="1" w:styleId="afff5">
    <w:name w:val="标准标志"/>
    <w:next w:val="a3"/>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6">
    <w:name w:val="发布日期"/>
    <w:qFormat/>
    <w:pPr>
      <w:framePr w:w="4000" w:h="473" w:hRule="exact" w:hSpace="180" w:vSpace="180" w:wrap="around" w:hAnchor="margin" w:y="13511" w:anchorLock="1"/>
    </w:pPr>
    <w:rPr>
      <w:rFonts w:eastAsia="黑体"/>
      <w:sz w:val="28"/>
    </w:rPr>
  </w:style>
  <w:style w:type="character" w:customStyle="1" w:styleId="a8">
    <w:name w:val="批注文字 字符"/>
    <w:basedOn w:val="a4"/>
    <w:link w:val="a7"/>
    <w:qFormat/>
  </w:style>
  <w:style w:type="character" w:customStyle="1" w:styleId="af5">
    <w:name w:val="批注主题 字符"/>
    <w:basedOn w:val="a8"/>
    <w:link w:val="af4"/>
    <w:uiPriority w:val="99"/>
    <w:semiHidden/>
    <w:qFormat/>
    <w:rPr>
      <w:b/>
      <w:bCs/>
    </w:rPr>
  </w:style>
  <w:style w:type="paragraph" w:customStyle="1" w:styleId="23">
    <w:name w:val="条2"/>
    <w:basedOn w:val="a3"/>
    <w:next w:val="afc"/>
    <w:qFormat/>
    <w:pPr>
      <w:spacing w:beforeLines="50" w:afterLines="50"/>
      <w:outlineLvl w:val="1"/>
    </w:pPr>
    <w:rPr>
      <w:rFonts w:ascii="黑体" w:eastAsia="黑体" w:hAnsi="Times New Roman" w:cs="Times New Roman"/>
      <w:kern w:val="21"/>
      <w:szCs w:val="20"/>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basedOn w:val="a4"/>
    <w:qFormat/>
    <w:rPr>
      <w:rFonts w:ascii="宋体" w:eastAsia="宋体" w:hAnsi="宋体" w:hint="eastAsia"/>
      <w:color w:val="000000"/>
      <w:sz w:val="42"/>
      <w:szCs w:val="42"/>
    </w:rPr>
  </w:style>
  <w:style w:type="paragraph" w:customStyle="1" w:styleId="afff7">
    <w:name w:val="三级条标题"/>
    <w:basedOn w:val="a2"/>
    <w:next w:val="a3"/>
    <w:qFormat/>
    <w:pPr>
      <w:numPr>
        <w:ilvl w:val="0"/>
        <w:numId w:val="0"/>
      </w:numPr>
      <w:spacing w:beforeLines="50" w:afterLines="50"/>
      <w:outlineLvl w:val="4"/>
    </w:pPr>
  </w:style>
  <w:style w:type="paragraph" w:customStyle="1" w:styleId="afff8">
    <w:name w:val="四级条标题"/>
    <w:basedOn w:val="afff7"/>
    <w:next w:val="a3"/>
    <w:qFormat/>
    <w:pPr>
      <w:outlineLvl w:val="5"/>
    </w:pPr>
  </w:style>
  <w:style w:type="paragraph" w:customStyle="1" w:styleId="afff9">
    <w:name w:val="五级条标题"/>
    <w:basedOn w:val="afff8"/>
    <w:next w:val="a3"/>
    <w:qFormat/>
    <w:pPr>
      <w:outlineLvl w:val="6"/>
    </w:pPr>
  </w:style>
  <w:style w:type="paragraph" w:customStyle="1" w:styleId="TableParagraph">
    <w:name w:val="Table Paragraph"/>
    <w:basedOn w:val="a3"/>
    <w:uiPriority w:val="1"/>
    <w:qFormat/>
    <w:pPr>
      <w:spacing w:line="300" w:lineRule="auto"/>
      <w:jc w:val="left"/>
    </w:pPr>
    <w:rPr>
      <w:kern w:val="0"/>
      <w:sz w:val="22"/>
      <w:lang w:eastAsia="en-US"/>
    </w:rPr>
  </w:style>
  <w:style w:type="character" w:customStyle="1" w:styleId="Char0">
    <w:name w:val="章标题 Char"/>
    <w:link w:val="a0"/>
    <w:qFormat/>
    <w:rPr>
      <w:rFonts w:ascii="黑体" w:eastAsia="黑体" w:hAnsi="Times New Roman" w:cs="Times New Roman"/>
      <w:kern w:val="0"/>
      <w:szCs w:val="20"/>
    </w:rPr>
  </w:style>
  <w:style w:type="paragraph" w:customStyle="1" w:styleId="a">
    <w:name w:val="二级无"/>
    <w:basedOn w:val="a2"/>
    <w:qFormat/>
    <w:pPr>
      <w:numPr>
        <w:numId w:val="2"/>
      </w:numPr>
    </w:pPr>
    <w:rPr>
      <w:rFonts w:ascii="宋体" w:eastAsia="宋体"/>
    </w:rPr>
  </w:style>
  <w:style w:type="paragraph" w:customStyle="1" w:styleId="afffa">
    <w:name w:val="发布部门"/>
    <w:next w:val="a3"/>
    <w:qFormat/>
    <w:pPr>
      <w:framePr w:w="7433" w:h="585" w:hRule="exact" w:hSpace="180" w:vSpace="180" w:wrap="around" w:hAnchor="margin" w:xAlign="center" w:y="14401" w:anchorLock="1"/>
      <w:jc w:val="center"/>
    </w:pPr>
    <w:rPr>
      <w:rFonts w:ascii="宋体"/>
      <w:b/>
      <w:spacing w:val="20"/>
      <w:w w:val="135"/>
      <w:sz w:val="36"/>
    </w:rPr>
  </w:style>
  <w:style w:type="paragraph" w:customStyle="1" w:styleId="New">
    <w:name w:val="正文 New"/>
    <w:qFormat/>
    <w:pPr>
      <w:widowControl w:val="0"/>
      <w:jc w:val="both"/>
    </w:pPr>
    <w:rPr>
      <w:kern w:val="2"/>
      <w:sz w:val="21"/>
    </w:rPr>
  </w:style>
  <w:style w:type="character" w:customStyle="1" w:styleId="afffb">
    <w:name w:val="其他_"/>
    <w:link w:val="afffc"/>
    <w:uiPriority w:val="99"/>
    <w:unhideWhenUsed/>
    <w:qFormat/>
    <w:locked/>
    <w:rPr>
      <w:rFonts w:ascii="宋体"/>
      <w:shd w:val="clear" w:color="auto" w:fill="FFFFFF"/>
      <w:lang w:val="zh-CN"/>
    </w:rPr>
  </w:style>
  <w:style w:type="paragraph" w:customStyle="1" w:styleId="afffc">
    <w:name w:val="其他"/>
    <w:basedOn w:val="a3"/>
    <w:link w:val="afffb"/>
    <w:uiPriority w:val="99"/>
    <w:unhideWhenUsed/>
    <w:qFormat/>
    <w:pPr>
      <w:shd w:val="clear" w:color="auto" w:fill="FFFFFF"/>
      <w:jc w:val="center"/>
    </w:pPr>
    <w:rPr>
      <w:rFonts w:ascii="宋体" w:eastAsia="宋体" w:hAnsi="Times New Roman" w:cs="Times New Roman"/>
      <w:kern w:val="0"/>
      <w:sz w:val="2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5"/>
    <customShpInfo spid="_x0000_s2050"/>
    <customShpInfo spid="_x0000_s3077"/>
    <customShpInfo spid="_x0000_s3076"/>
    <customShpInfo spid="_x0000_s3075"/>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1431</Words>
  <Characters>8161</Characters>
  <Application>Microsoft Office Word</Application>
  <DocSecurity>0</DocSecurity>
  <Lines>68</Lines>
  <Paragraphs>19</Paragraphs>
  <ScaleCrop>false</ScaleCrop>
  <Company>P R C</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158448536@qq.com</cp:lastModifiedBy>
  <cp:revision>17</cp:revision>
  <cp:lastPrinted>2024-02-20T08:08:00Z</cp:lastPrinted>
  <dcterms:created xsi:type="dcterms:W3CDTF">2024-02-19T01:49:00Z</dcterms:created>
  <dcterms:modified xsi:type="dcterms:W3CDTF">2024-02-23T07:48:00Z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EEABF6A17A2C47C898B030DED8DE2157</vt:lpwstr>
  </property>
</Properties>
</file>